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32DBEF93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35A42" w:rsidRPr="00535A42">
        <w:rPr>
          <w:b/>
          <w:bCs/>
        </w:rPr>
        <w:t xml:space="preserve"> </w:t>
      </w:r>
      <w:r w:rsidR="00535A42">
        <w:rPr>
          <w:b/>
          <w:bCs/>
        </w:rPr>
        <w:t>01/0</w:t>
      </w:r>
      <w:r w:rsidR="00403637">
        <w:rPr>
          <w:b/>
          <w:bCs/>
        </w:rPr>
        <w:t>7</w:t>
      </w:r>
      <w:r w:rsidR="00535A42">
        <w:rPr>
          <w:b/>
          <w:bCs/>
        </w:rPr>
        <w:t>/2020 até _15/0</w:t>
      </w:r>
      <w:r w:rsidR="00403637">
        <w:rPr>
          <w:b/>
          <w:bCs/>
        </w:rPr>
        <w:t>7</w:t>
      </w:r>
      <w:bookmarkStart w:id="0" w:name="_GoBack"/>
      <w:bookmarkEnd w:id="0"/>
      <w:r w:rsidR="00535A42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29024C82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Introdução à criação de interfaces gráficas: </w:t>
            </w:r>
          </w:p>
          <w:p w14:paraId="583DEE3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tratamento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eventos; </w:t>
            </w:r>
          </w:p>
          <w:p w14:paraId="5AE8AFC3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views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79005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leiautes </w:t>
            </w: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nativos </w:t>
            </w:r>
          </w:p>
          <w:p w14:paraId="2BABA861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67513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79B05B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F7044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B1788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A3FC8E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Threads: </w:t>
            </w:r>
          </w:p>
          <w:p w14:paraId="771CAF5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modelo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de execução do aplicativo; </w:t>
            </w:r>
          </w:p>
          <w:p w14:paraId="2280BCE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handlers</w:t>
            </w:r>
            <w:proofErr w:type="spellEnd"/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3FDBF19D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>tarefas</w:t>
            </w:r>
            <w:proofErr w:type="gramEnd"/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 assíncronas </w:t>
            </w:r>
          </w:p>
          <w:p w14:paraId="1916A305" w14:textId="017DEB6E" w:rsidR="00014AED" w:rsidRPr="00790053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03637"/>
    <w:rsid w:val="0042173D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35A42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2C75"/>
    <w:rsid w:val="00C56C46"/>
    <w:rsid w:val="00C62D63"/>
    <w:rsid w:val="00C65055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11ca882-c7a3-4e7c-9448-a9496b5276b3"/>
    <ds:schemaRef ds:uri="http://purl.org/dc/elements/1.1/"/>
    <ds:schemaRef ds:uri="http://schemas.microsoft.com/office/2006/metadata/properties"/>
    <ds:schemaRef ds:uri="http://schemas.microsoft.com/office/2006/documentManagement/types"/>
    <ds:schemaRef ds:uri="0cac13db-2d4e-4b0d-9af4-9cb5826236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4</cp:revision>
  <cp:lastPrinted>2020-03-17T15:56:00Z</cp:lastPrinted>
  <dcterms:created xsi:type="dcterms:W3CDTF">2020-05-23T20:13:00Z</dcterms:created>
  <dcterms:modified xsi:type="dcterms:W3CDTF">2020-07-15T01:49:00Z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