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7F" w:rsidRDefault="00EC4933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</w:pPr>
      <w:bookmarkStart w:id="0" w:name="_GoBack"/>
      <w:bookmarkEnd w:id="0"/>
      <w:r>
        <w:rPr>
          <w:rFonts w:ascii="Arial" w:hAnsi="Arial"/>
          <w:noProof/>
          <w:sz w:val="22"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-80010</wp:posOffset>
                </wp:positionV>
                <wp:extent cx="6400800" cy="2011680"/>
                <wp:effectExtent l="42545" t="5715" r="0" b="1905"/>
                <wp:wrapNone/>
                <wp:docPr id="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2011680"/>
                          <a:chOff x="1881" y="1701"/>
                          <a:chExt cx="8775" cy="3600"/>
                        </a:xfrm>
                      </wpg:grpSpPr>
                      <wpg:grpSp>
                        <wpg:cNvPr id="2" name="Group 4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3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Line 4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4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1E7F" w:rsidRDefault="00721E7F">
                              <w:pPr>
                                <w:rPr>
                                  <w:rFonts w:ascii="Arial" w:hAnsi="Arial"/>
                                  <w:sz w:val="44"/>
                                </w:rPr>
                              </w:pPr>
                            </w:p>
                            <w:p w:rsidR="00721E7F" w:rsidRDefault="00721E7F">
                              <w:pPr>
                                <w:pStyle w:val="Corpodetexto2"/>
                              </w:pPr>
                              <w:r>
                                <w:t>Plano de Trabalho Docente – 20</w:t>
                              </w:r>
                              <w:r w:rsidR="00CB3559">
                                <w:t>1</w:t>
                              </w:r>
                              <w:r w:rsidR="00E81A0A">
                                <w:t>3</w:t>
                              </w:r>
                            </w:p>
                            <w:p w:rsidR="00721E7F" w:rsidRDefault="00721E7F">
                              <w:pPr>
                                <w:pStyle w:val="Corpodetexto2"/>
                                <w:rPr>
                                  <w:sz w:val="44"/>
                                </w:rPr>
                              </w:pPr>
                            </w:p>
                            <w:p w:rsidR="00721E7F" w:rsidRDefault="00721E7F">
                              <w:pPr>
                                <w:ind w:left="3420"/>
                                <w:rPr>
                                  <w:rFonts w:ascii="Arial" w:hAnsi="Arial"/>
                                  <w:sz w:val="60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6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-1.9pt;margin-top:-6.3pt;width:7in;height:158.4pt;z-index:25165772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KXqdQQAAJYQAAAOAAAAZHJzL2Uyb0RvYy54bWzsWG9vozYcfj9p38HiPQ0QBwgqPSUkVJO6&#10;rdrdPoADJKCBzWy3pDftu+9nG1KStndrbq3uxahEbGx+/P48fh67lx/2TY3uCy4qRmPLvXAsVNCM&#10;5RXdxdbvn1I7tJCQhOakZrSIrYdCWB+ufvzhsmujwmMlq/OCIzBCRdS1sVVK2UaTicjKoiHigrUF&#10;hcEt4w2R0OW7Sc5JB9abeuI5jj/pGM9bzrJCCHi6MoPWlba/3RaZ/HW7FYVEdWyBb1Lfub5v1H1y&#10;dUmiHSdtWWW9G+QMLxpSUfjowdSKSILuePXEVFNlnAm2lRcZayZsu62yQscA0bjOSTTXnN21OpZd&#10;1O3aQ5ogtSd5Otts9sv9LUdVDrWzECUNlEh/FWFP5aZrdxFMuebtx/aWmwChecOyPwQMT07HVX9n&#10;JqNN9zPLwR65k0znZr/ljTIBUaO9LsHDoQTFXqIMHvrYcUIHKpXBGKTE9cO+SFkJlVTvuWEIvsKw&#10;GziuKWBWrvv3wyCYmZenPphRPpLIfFg72ztnItOdQ5B9HryTPEzfOg/PxDNkI4R09NFg73V5ePLm&#10;i3mAhScesSW+DVsfS9IWGrJCAafP6XTI6W+wIAnd1QXC2ORVTxvAJQyyEGVJCdOKBeesKwuSg1e6&#10;1FDD0QuqIwCXX4Xaq1J8SBSJWi7kdcEapBqxxcF7jWRyfyOkwdYwRQFbsLrK06qudYfvNknN0T0B&#10;6kn11cPxaFpNURdb85k305aPxsTYhKOv50w0lQQOrasmtmDpwKUmkUjlbU1z3Zakqk0boqupXrkm&#10;dwr+Itqw/AHyyJkhSCB0aJSMf7ZQB+QYW+LPO8ILC9U/UajF3MUKmFJ38CwAbCI+HtmMRwjNwFRs&#10;SQuZZiINA9+1vNqV8CVXx07ZAqhiW+nMPnrVOwsgNb6+OVrxgNabigJQZyOgJvSWQ0JfDzzP8Xuu&#10;Gtb2wHHBCU09QV0NXnwJdZQpyOkyGzAFPigj0IaqG6f52bhS0F4RURoIiwexYtJAC3SpB9YXQUYi&#10;CBZWikKjClsL4l9zZ74O1yG2seevbeysVvYiTbDtp24wW01XSbJy/1ZOuzgqqzwvqIpvEGcX/zuC&#10;6rcJRlYP8nzI1eTYupYJcHH41U5rslH8Ml4jkGf9/P3gCHpmhNnA0f8GOGLPM9I59UFDNWQGOPpT&#10;jZlBkV8mwTPhqCnxRX7UtDXI9REH/g81Jc8adP3W6p1Y0B9g90lBZMn2CAcj6CnJRnIPzwf6fnPx&#10;9ly/l7YBtKPdnovNBmHY7T2h0a+J94EajECS6PCgl0zgMH2gMNL//XHb0bI52jokjvpTxYNQRtNe&#10;JMEjunY97Cy9uZ36YWDjFM/seeCEtuPOl3PfwXO8So/pWvOUOdIBy55L1++9LTqojXJ/0IFj5Vqk&#10;MyfA09CGQ8bUxtO1Yy/DNLEXiev7wXqZLNcnyrXWiBH/jXiN4TcqXf+NR5ehyLBAnpMwud/sAQWP&#10;e6vvf8enT21w+NXh9Qd1dboe96E9/nfC1T8AAAD//wMAUEsDBBQABgAIAAAAIQAK1w/W4AAAAAsB&#10;AAAPAAAAZHJzL2Rvd25yZXYueG1sTI9PS8NAEMXvgt9hGcFbu/mjRWI2pRT1VARbQbxNs9MkNDsb&#10;stsk/fZuTvY085jHe7/J15NpxUC9aywriJcRCOLS6oYrBd+H98ULCOeRNbaWScGVHKyL+7scM21H&#10;/qJh7ysRQthlqKD2vsukdGVNBt3SdsThdrK9QR9kX0nd4xjCTSuTKFpJgw2Hhho72tZUnvcXo+Bj&#10;xHGTxm/D7nzaXn8Pz58/u5iUenyYNq8gPE3+3wwzfkCHIjAd7YW1E62CRRrIfZhxsgIxG6LoKQFx&#10;VJDOiyxyeftD8QcAAP//AwBQSwECLQAUAAYACAAAACEAtoM4kv4AAADhAQAAEwAAAAAAAAAAAAAA&#10;AAAAAAAAW0NvbnRlbnRfVHlwZXNdLnhtbFBLAQItABQABgAIAAAAIQA4/SH/1gAAAJQBAAALAAAA&#10;AAAAAAAAAAAAAC8BAABfcmVscy8ucmVsc1BLAQItABQABgAIAAAAIQCitKXqdQQAAJYQAAAOAAAA&#10;AAAAAAAAAAAAAC4CAABkcnMvZTJvRG9jLnhtbFBLAQItABQABgAIAAAAIQAK1w/W4AAAAAsBAAAP&#10;AAAAAAAAAAAAAAAAAM8GAABkcnMvZG93bnJldi54bWxQSwUGAAAAAAQABADzAAAA3AcAAAAA&#10;" o:allowincell="f">
                <v:group id="Group 4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<v:line id="Line 4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F8O8EAAADaAAAADwAAAGRycy9kb3ducmV2LnhtbESPQWvCQBSE74X+h+UJ3uomsRS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0Xw7wQAAANoAAAAPAAAAAAAAAAAAAAAA&#10;AKECAABkcnMvZG93bnJldi54bWxQSwUGAAAAAAQABAD5AAAAjwMAAAAA&#10;" strokeweight="6pt">
                    <v:stroke dashstyle="1 1" endcap="round"/>
                  </v:line>
                  <v:line id="Line 4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tRLMQAAADaAAAADwAAAGRycy9kb3ducmV2LnhtbESPQWvCQBSE74L/YXmF3uqmFkuJ2YgI&#10;QkEKNRbF23P3mUSzb9PsVtN/7xYKHoeZ+YbJZr1txIU6XztW8DxKQBBrZ2ouFXxtlk9vIHxANtg4&#10;JgW/5GGWDwcZpsZdeU2XIpQiQtinqKAKoU2l9Loii37kWuLoHV1nMUTZldJ0eI1w28hxkrxKizXH&#10;hQpbWlSkz8WPVbAtd/2+sM3Lx/fpsGpXnxMt9V6px4d+PgURqA/38H/73SiYwN+VeANk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1Es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BWMMA&#10;AADaAAAADwAAAGRycy9kb3ducmV2LnhtbESPQYvCMBSE78L+h/AWvIimKnSlGmURBEEQVl30+Gje&#10;NsXmpTSx1n9vhAWPw8x8wyxWna1ES40vHSsYjxIQxLnTJRcKTsfNcAbCB2SNlWNS8CAPq+VHb4GZ&#10;dnf+ofYQChEh7DNUYEKoMyl9bsiiH7maOHp/rrEYomwKqRu8R7it5CRJUmmx5LhgsKa1ofx6uFkF&#10;bT3dXarbZGOu3df4vE8H09/ZQKn+Z/c9BxGoC+/wf3urFaTwuhJv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BBWMMAAADaAAAADwAAAAAAAAAAAAAAAACYAgAAZHJzL2Rv&#10;d25yZXYueG1sUEsFBgAAAAAEAAQA9QAAAIgDAAAAAA==&#10;" filled="f" fillcolor="silver" stroked="f">
                  <v:textbox>
                    <w:txbxContent>
                      <w:p w:rsidR="00721E7F" w:rsidRDefault="00721E7F">
                        <w:pPr>
                          <w:rPr>
                            <w:rFonts w:ascii="Arial" w:hAnsi="Arial"/>
                            <w:sz w:val="44"/>
                          </w:rPr>
                        </w:pPr>
                      </w:p>
                      <w:p w:rsidR="00721E7F" w:rsidRDefault="00721E7F">
                        <w:pPr>
                          <w:pStyle w:val="Corpodetexto2"/>
                        </w:pPr>
                        <w:r>
                          <w:t>Plano de Trabalho Docente – 20</w:t>
                        </w:r>
                        <w:r w:rsidR="00CB3559">
                          <w:t>1</w:t>
                        </w:r>
                        <w:r w:rsidR="00E81A0A">
                          <w:t>3</w:t>
                        </w:r>
                      </w:p>
                      <w:p w:rsidR="00721E7F" w:rsidRDefault="00721E7F">
                        <w:pPr>
                          <w:pStyle w:val="Corpodetexto2"/>
                          <w:rPr>
                            <w:sz w:val="44"/>
                          </w:rPr>
                        </w:pPr>
                      </w:p>
                      <w:p w:rsidR="00721E7F" w:rsidRDefault="00721E7F">
                        <w:pPr>
                          <w:ind w:left="3420"/>
                          <w:rPr>
                            <w:rFonts w:ascii="Arial" w:hAnsi="Arial"/>
                            <w:sz w:val="60"/>
                          </w:rPr>
                        </w:pPr>
                        <w:r>
                          <w:rPr>
                            <w:rFonts w:ascii="Arial" w:hAnsi="Arial"/>
                            <w:sz w:val="6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21E7F" w:rsidRDefault="00721E7F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</w:pPr>
    </w:p>
    <w:p w:rsidR="00721E7F" w:rsidRDefault="00721E7F">
      <w:pPr>
        <w:rPr>
          <w:rFonts w:ascii="Arial" w:hAnsi="Arial"/>
          <w:sz w:val="22"/>
        </w:rPr>
      </w:pPr>
    </w:p>
    <w:p w:rsidR="00721E7F" w:rsidRDefault="00721E7F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</w:pPr>
    </w:p>
    <w:p w:rsidR="00721E7F" w:rsidRDefault="00721E7F">
      <w:pPr>
        <w:rPr>
          <w:rFonts w:ascii="Arial" w:hAnsi="Arial"/>
          <w:sz w:val="22"/>
        </w:rPr>
      </w:pPr>
    </w:p>
    <w:p w:rsidR="00721E7F" w:rsidRDefault="00721E7F">
      <w:pPr>
        <w:rPr>
          <w:rFonts w:ascii="Arial" w:hAnsi="Arial"/>
          <w:sz w:val="22"/>
        </w:rPr>
      </w:pPr>
    </w:p>
    <w:p w:rsidR="00721E7F" w:rsidRDefault="00721E7F">
      <w:pPr>
        <w:rPr>
          <w:rFonts w:ascii="Arial" w:hAnsi="Arial"/>
          <w:sz w:val="22"/>
        </w:rPr>
      </w:pPr>
    </w:p>
    <w:p w:rsidR="00721E7F" w:rsidRDefault="00721E7F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</w:pPr>
    </w:p>
    <w:p w:rsidR="00721E7F" w:rsidRDefault="00721E7F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</w:pPr>
    </w:p>
    <w:p w:rsidR="00721E7F" w:rsidRDefault="00721E7F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</w:pPr>
    </w:p>
    <w:p w:rsidR="00721E7F" w:rsidRDefault="00721E7F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</w:pPr>
    </w:p>
    <w:p w:rsidR="00721E7F" w:rsidRDefault="00721E7F">
      <w:pPr>
        <w:rPr>
          <w:rFonts w:ascii="Arial" w:hAnsi="Arial"/>
          <w:sz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5940"/>
      </w:tblGrid>
      <w:tr w:rsidR="00721E7F">
        <w:trPr>
          <w:trHeight w:val="529"/>
        </w:trPr>
        <w:tc>
          <w:tcPr>
            <w:tcW w:w="9900" w:type="dxa"/>
            <w:gridSpan w:val="3"/>
            <w:vAlign w:val="center"/>
          </w:tcPr>
          <w:p w:rsidR="00721E7F" w:rsidRDefault="00721E7F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ETE “Lauro Gomes “</w:t>
            </w:r>
          </w:p>
        </w:tc>
      </w:tr>
      <w:tr w:rsidR="00721E7F">
        <w:trPr>
          <w:trHeight w:val="725"/>
        </w:trPr>
        <w:tc>
          <w:tcPr>
            <w:tcW w:w="1800" w:type="dxa"/>
            <w:vAlign w:val="center"/>
          </w:tcPr>
          <w:p w:rsidR="00721E7F" w:rsidRDefault="00721E7F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Código: 010</w:t>
            </w:r>
          </w:p>
        </w:tc>
        <w:tc>
          <w:tcPr>
            <w:tcW w:w="8100" w:type="dxa"/>
            <w:gridSpan w:val="2"/>
            <w:vAlign w:val="center"/>
          </w:tcPr>
          <w:p w:rsidR="00721E7F" w:rsidRDefault="00721E7F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Município: São Bernardo do Campo</w:t>
            </w:r>
          </w:p>
        </w:tc>
      </w:tr>
      <w:tr w:rsidR="00721E7F">
        <w:trPr>
          <w:trHeight w:val="515"/>
        </w:trPr>
        <w:tc>
          <w:tcPr>
            <w:tcW w:w="9900" w:type="dxa"/>
            <w:gridSpan w:val="3"/>
            <w:vAlign w:val="center"/>
          </w:tcPr>
          <w:p w:rsidR="00721E7F" w:rsidRDefault="00721E7F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Área de conhecimento: Ciências  da Natureza, Matemática  e suas tecnologia </w:t>
            </w:r>
          </w:p>
        </w:tc>
      </w:tr>
      <w:tr w:rsidR="00721E7F">
        <w:trPr>
          <w:trHeight w:val="537"/>
        </w:trPr>
        <w:tc>
          <w:tcPr>
            <w:tcW w:w="9900" w:type="dxa"/>
            <w:gridSpan w:val="3"/>
            <w:vAlign w:val="center"/>
          </w:tcPr>
          <w:p w:rsidR="00721E7F" w:rsidRDefault="00721E7F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Componente Curricular: Física</w:t>
            </w:r>
          </w:p>
        </w:tc>
      </w:tr>
      <w:tr w:rsidR="00721E7F">
        <w:trPr>
          <w:trHeight w:val="545"/>
        </w:trPr>
        <w:tc>
          <w:tcPr>
            <w:tcW w:w="3960" w:type="dxa"/>
            <w:gridSpan w:val="2"/>
            <w:vAlign w:val="center"/>
          </w:tcPr>
          <w:p w:rsidR="00721E7F" w:rsidRDefault="00721E7F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Série 1°</w:t>
            </w:r>
          </w:p>
        </w:tc>
        <w:tc>
          <w:tcPr>
            <w:tcW w:w="5940" w:type="dxa"/>
            <w:vAlign w:val="center"/>
          </w:tcPr>
          <w:p w:rsidR="00721E7F" w:rsidRDefault="00721E7F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C. H. Semanal 2,0</w:t>
            </w:r>
          </w:p>
        </w:tc>
      </w:tr>
      <w:tr w:rsidR="00721E7F">
        <w:trPr>
          <w:cantSplit/>
          <w:trHeight w:val="533"/>
        </w:trPr>
        <w:tc>
          <w:tcPr>
            <w:tcW w:w="9900" w:type="dxa"/>
            <w:gridSpan w:val="3"/>
            <w:vAlign w:val="center"/>
          </w:tcPr>
          <w:p w:rsidR="00721E7F" w:rsidRDefault="00721E7F" w:rsidP="00E81A0A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Professor:</w:t>
            </w:r>
            <w:r w:rsidR="00CB3559">
              <w:rPr>
                <w:rFonts w:ascii="Arial" w:hAnsi="Arial"/>
                <w:sz w:val="22"/>
              </w:rPr>
              <w:t xml:space="preserve"> </w:t>
            </w:r>
            <w:r w:rsidR="00E81A0A">
              <w:rPr>
                <w:rFonts w:ascii="Arial" w:hAnsi="Arial"/>
                <w:sz w:val="22"/>
              </w:rPr>
              <w:t xml:space="preserve"> </w:t>
            </w:r>
            <w:r w:rsidR="001835E9">
              <w:rPr>
                <w:rFonts w:ascii="Arial" w:hAnsi="Arial"/>
                <w:sz w:val="22"/>
              </w:rPr>
              <w:t xml:space="preserve">Luiz Fernando Leonardi, </w:t>
            </w:r>
            <w:r w:rsidR="00E81A0A">
              <w:rPr>
                <w:rFonts w:ascii="Arial" w:hAnsi="Arial"/>
                <w:sz w:val="22"/>
              </w:rPr>
              <w:t>Moacir Furniel Quessada</w:t>
            </w:r>
          </w:p>
        </w:tc>
      </w:tr>
    </w:tbl>
    <w:p w:rsidR="00721E7F" w:rsidRDefault="00721E7F">
      <w:pPr>
        <w:spacing w:before="100" w:after="100"/>
        <w:rPr>
          <w:rFonts w:ascii="Arial" w:hAnsi="Arial"/>
          <w:sz w:val="22"/>
        </w:rPr>
      </w:pPr>
    </w:p>
    <w:tbl>
      <w:tblPr>
        <w:tblW w:w="99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8"/>
      </w:tblGrid>
      <w:tr w:rsidR="00721E7F" w:rsidTr="005E4F3D">
        <w:trPr>
          <w:trHeight w:val="427"/>
        </w:trPr>
        <w:tc>
          <w:tcPr>
            <w:tcW w:w="9908" w:type="dxa"/>
            <w:vAlign w:val="center"/>
          </w:tcPr>
          <w:p w:rsidR="00721E7F" w:rsidRDefault="00721E7F" w:rsidP="005E4F3D">
            <w:pPr>
              <w:pStyle w:val="Ttulo9"/>
              <w:rPr>
                <w:sz w:val="22"/>
              </w:rPr>
            </w:pPr>
            <w:r>
              <w:rPr>
                <w:sz w:val="22"/>
              </w:rPr>
              <w:t>I –    I – Competências e respectivas habilidades e valores</w:t>
            </w:r>
          </w:p>
        </w:tc>
      </w:tr>
      <w:tr w:rsidR="00721E7F" w:rsidTr="005E4F3D">
        <w:trPr>
          <w:cantSplit/>
          <w:trHeight w:val="321"/>
        </w:trPr>
        <w:tc>
          <w:tcPr>
            <w:tcW w:w="9908" w:type="dxa"/>
            <w:tcBorders>
              <w:right w:val="single" w:sz="4" w:space="0" w:color="auto"/>
            </w:tcBorders>
            <w:shd w:val="clear" w:color="auto" w:fill="auto"/>
          </w:tcPr>
          <w:p w:rsidR="005E4F3D" w:rsidRDefault="005E4F3D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Competências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721E7F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1.</w:t>
            </w:r>
            <w:r w:rsidR="005E4F3D">
              <w:rPr>
                <w:rFonts w:ascii="Arial" w:hAnsi="Arial"/>
                <w:sz w:val="22"/>
                <w:szCs w:val="22"/>
              </w:rPr>
              <w:t xml:space="preserve"> </w:t>
            </w:r>
            <w:r w:rsidR="00721E7F" w:rsidRPr="00A14D32">
              <w:rPr>
                <w:rFonts w:ascii="Arial" w:hAnsi="Arial"/>
                <w:sz w:val="22"/>
                <w:szCs w:val="22"/>
              </w:rPr>
              <w:t>Expressar-se corretamente utilizando a Linguagem Física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2.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Conhecer e utilizar conceitos físicos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3.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Construir e investigar situações – problema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4.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Reconhecer a Física enquanto construção humana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5.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Reconhecer o papel da Física no sistema produtivo</w:t>
            </w:r>
          </w:p>
          <w:p w:rsidR="00C07B15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6.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Utilizar e compreender tabelas, gráficos e relações matemáticas gráficas para e expressão do saber físico.</w:t>
            </w:r>
          </w:p>
          <w:p w:rsidR="005E4F3D" w:rsidRPr="005E4F3D" w:rsidRDefault="005E4F3D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16"/>
                <w:szCs w:val="16"/>
              </w:rPr>
            </w:pPr>
          </w:p>
          <w:p w:rsidR="00A807A7" w:rsidRDefault="00A807A7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A14D32">
              <w:rPr>
                <w:rFonts w:ascii="Arial" w:hAnsi="Arial"/>
                <w:b/>
                <w:sz w:val="22"/>
                <w:szCs w:val="22"/>
              </w:rPr>
              <w:t>Habilidades</w:t>
            </w:r>
          </w:p>
          <w:p w:rsidR="005E4F3D" w:rsidRPr="005E4F3D" w:rsidRDefault="005E4F3D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Conhecer fontes de informações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2.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Compreender a física presente no mundo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3.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Construir e investigar situações – problema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4.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Articular o conhecimento físico com conhecimentos de outras áreas.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5.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Analisar os recursos expressivos da linguagem verbal, relacionado textos/contextos.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6.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Confrontar opiniões e pontos de vista sobre as diferentes linguagens e suas manifestações específicas.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7. </w:t>
            </w:r>
            <w:r w:rsidR="00BB0754">
              <w:rPr>
                <w:rFonts w:ascii="Arial" w:hAnsi="Arial"/>
                <w:sz w:val="22"/>
                <w:szCs w:val="22"/>
              </w:rPr>
              <w:t>Articular as</w:t>
            </w:r>
            <w:r w:rsidR="00A807A7" w:rsidRPr="00A14D32">
              <w:rPr>
                <w:rFonts w:ascii="Arial" w:hAnsi="Arial"/>
                <w:sz w:val="22"/>
                <w:szCs w:val="22"/>
              </w:rPr>
              <w:t xml:space="preserve"> diferen</w:t>
            </w:r>
            <w:r w:rsidR="00BB0754">
              <w:rPr>
                <w:rFonts w:ascii="Arial" w:hAnsi="Arial"/>
                <w:sz w:val="22"/>
                <w:szCs w:val="22"/>
              </w:rPr>
              <w:t>ças</w:t>
            </w:r>
            <w:r w:rsidR="00A807A7" w:rsidRPr="00A14D32">
              <w:rPr>
                <w:rFonts w:ascii="Arial" w:hAnsi="Arial"/>
                <w:sz w:val="22"/>
                <w:szCs w:val="22"/>
              </w:rPr>
              <w:t xml:space="preserve"> e semelhanças entre as Linguagens e seus códigos.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8.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Desenvolver a capacidade de investigação física.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9.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Identificar regularidade. Observar, estimar ordens de Grandezas, compreender o conceito de medir, fazer hipóteses, testar.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10. </w:t>
            </w:r>
            <w:r w:rsidR="00A807A7" w:rsidRPr="00A14D32">
              <w:rPr>
                <w:rFonts w:ascii="Arial" w:hAnsi="Arial"/>
                <w:sz w:val="22"/>
                <w:szCs w:val="22"/>
              </w:rPr>
              <w:t>Conhecer e utilizar conceitos físicos.</w:t>
            </w:r>
          </w:p>
          <w:p w:rsidR="00A807A7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11. </w:t>
            </w:r>
            <w:r w:rsidR="00A14D32" w:rsidRPr="00A14D32">
              <w:rPr>
                <w:rFonts w:ascii="Arial" w:hAnsi="Arial"/>
                <w:sz w:val="22"/>
                <w:szCs w:val="22"/>
              </w:rPr>
              <w:t>Reconhecer a conservação da energia em processos de utilização ou da produção de recursos energéticos.</w:t>
            </w:r>
          </w:p>
          <w:p w:rsidR="00A14D32" w:rsidRP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12. </w:t>
            </w:r>
            <w:r w:rsidR="00A14D32" w:rsidRPr="00A14D32">
              <w:rPr>
                <w:rFonts w:ascii="Arial" w:hAnsi="Arial"/>
                <w:sz w:val="22"/>
                <w:szCs w:val="22"/>
              </w:rPr>
              <w:t>Compreender enunciados que envolvam códigos e símbolos físicos.</w:t>
            </w:r>
          </w:p>
          <w:p w:rsidR="00A14D32" w:rsidRDefault="0069095C" w:rsidP="00A807A7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13. </w:t>
            </w:r>
            <w:r w:rsidR="00A14D32" w:rsidRPr="00A14D32">
              <w:rPr>
                <w:rFonts w:ascii="Arial" w:hAnsi="Arial"/>
                <w:sz w:val="22"/>
                <w:szCs w:val="22"/>
              </w:rPr>
              <w:t>Expressa-se corretamente utilizando a linguagem física.</w:t>
            </w:r>
          </w:p>
        </w:tc>
      </w:tr>
    </w:tbl>
    <w:p w:rsidR="00400D5C" w:rsidRDefault="00A14D32" w:rsidP="00400D5C">
      <w:pPr>
        <w:pStyle w:val="Textodenotaderodap"/>
        <w:rPr>
          <w:rFonts w:ascii="Arial" w:hAnsi="Arial"/>
        </w:rPr>
      </w:pPr>
      <w:r>
        <w:rPr>
          <w:rFonts w:ascii="Arial" w:hAnsi="Arial"/>
          <w:vertAlign w:val="superscript"/>
        </w:rPr>
        <w:t>1</w:t>
      </w:r>
      <w:r w:rsidR="00400D5C">
        <w:rPr>
          <w:rFonts w:ascii="Arial" w:hAnsi="Arial"/>
        </w:rPr>
        <w:t>Vide “Proposta de Currículo por Competências” do Ensino Médio</w:t>
      </w:r>
    </w:p>
    <w:p w:rsidR="00EC6CB4" w:rsidRDefault="00EC6CB4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</w:pPr>
    </w:p>
    <w:p w:rsidR="00EC6CB4" w:rsidRDefault="00EC6CB4">
      <w:pPr>
        <w:pStyle w:val="Cabealho"/>
        <w:tabs>
          <w:tab w:val="clear" w:pos="4419"/>
          <w:tab w:val="clear" w:pos="8838"/>
        </w:tabs>
        <w:rPr>
          <w:rFonts w:ascii="Arial" w:hAnsi="Arial"/>
          <w:sz w:val="22"/>
        </w:rPr>
        <w:sectPr w:rsidR="00EC6CB4" w:rsidSect="00074A23">
          <w:headerReference w:type="even" r:id="rId8"/>
          <w:footerReference w:type="even" r:id="rId9"/>
          <w:footerReference w:type="default" r:id="rId10"/>
          <w:footerReference w:type="first" r:id="rId11"/>
          <w:pgSz w:w="11907" w:h="16840" w:code="9"/>
          <w:pgMar w:top="1134" w:right="1134" w:bottom="851" w:left="1418" w:header="720" w:footer="720" w:gutter="0"/>
          <w:pgNumType w:start="1"/>
          <w:cols w:space="708"/>
          <w:docGrid w:linePitch="360"/>
        </w:sectPr>
      </w:pPr>
    </w:p>
    <w:p w:rsidR="00721E7F" w:rsidRDefault="00721E7F">
      <w:pPr>
        <w:pStyle w:val="Ttulo3"/>
        <w:rPr>
          <w:sz w:val="22"/>
        </w:rPr>
      </w:pPr>
      <w:r>
        <w:rPr>
          <w:sz w:val="22"/>
        </w:rPr>
        <w:lastRenderedPageBreak/>
        <w:t xml:space="preserve">II – Plano Didático </w:t>
      </w:r>
    </w:p>
    <w:p w:rsidR="00721E7F" w:rsidRDefault="00721E7F">
      <w:pPr>
        <w:rPr>
          <w:rFonts w:ascii="Arial" w:hAnsi="Arial"/>
          <w:b/>
          <w:sz w:val="22"/>
        </w:rPr>
      </w:pPr>
    </w:p>
    <w:tbl>
      <w:tblPr>
        <w:tblW w:w="1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5760"/>
        <w:gridCol w:w="2442"/>
      </w:tblGrid>
      <w:tr w:rsidR="00721E7F">
        <w:trPr>
          <w:cantSplit/>
          <w:trHeight w:val="567"/>
        </w:trPr>
        <w:tc>
          <w:tcPr>
            <w:tcW w:w="6550" w:type="dxa"/>
            <w:tcBorders>
              <w:right w:val="single" w:sz="4" w:space="0" w:color="auto"/>
            </w:tcBorders>
            <w:vAlign w:val="center"/>
          </w:tcPr>
          <w:p w:rsidR="00721E7F" w:rsidRDefault="00721E7F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Conhecimentos</w:t>
            </w:r>
            <w:r>
              <w:rPr>
                <w:rStyle w:val="Refdenotaderodap"/>
                <w:rFonts w:ascii="Arial" w:hAnsi="Arial"/>
                <w:b/>
                <w:sz w:val="22"/>
              </w:rPr>
              <w:footnoteReference w:customMarkFollows="1" w:id="1"/>
              <w:t>1</w:t>
            </w:r>
          </w:p>
        </w:tc>
        <w:tc>
          <w:tcPr>
            <w:tcW w:w="5760" w:type="dxa"/>
            <w:tcBorders>
              <w:right w:val="single" w:sz="4" w:space="0" w:color="auto"/>
            </w:tcBorders>
            <w:vAlign w:val="center"/>
          </w:tcPr>
          <w:p w:rsidR="00721E7F" w:rsidRDefault="00721E7F">
            <w:pPr>
              <w:pStyle w:val="Ttulo4"/>
              <w:rPr>
                <w:sz w:val="22"/>
              </w:rPr>
            </w:pPr>
            <w:r>
              <w:rPr>
                <w:sz w:val="22"/>
              </w:rPr>
              <w:t>Procedimentos Didáticos</w:t>
            </w:r>
            <w:r>
              <w:rPr>
                <w:rStyle w:val="Refdenotaderodap"/>
                <w:sz w:val="22"/>
              </w:rPr>
              <w:footnoteReference w:customMarkFollows="1" w:id="2"/>
              <w:t>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E7F" w:rsidRDefault="00721E7F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Cronograma </w:t>
            </w:r>
          </w:p>
          <w:p w:rsidR="00721E7F" w:rsidRDefault="00721E7F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Dia / Mês</w:t>
            </w:r>
          </w:p>
        </w:tc>
      </w:tr>
      <w:tr w:rsidR="00721E7F" w:rsidTr="001835E9">
        <w:trPr>
          <w:cantSplit/>
          <w:trHeight w:val="1175"/>
        </w:trPr>
        <w:tc>
          <w:tcPr>
            <w:tcW w:w="655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21E7F" w:rsidRPr="00A83822" w:rsidRDefault="00E81A0A" w:rsidP="00A83822">
            <w:pPr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 w:rsidRPr="00A83822">
              <w:rPr>
                <w:rFonts w:ascii="Arial" w:hAnsi="Arial"/>
                <w:sz w:val="20"/>
              </w:rPr>
              <w:t>Elementos e descrição dos movimentos</w:t>
            </w:r>
          </w:p>
          <w:p w:rsidR="00E81A0A" w:rsidRDefault="00E81A0A" w:rsidP="00E81A0A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 w:rsidRPr="00A83822">
              <w:rPr>
                <w:rFonts w:ascii="Arial" w:hAnsi="Arial"/>
                <w:sz w:val="20"/>
              </w:rPr>
              <w:t>Cinemática</w:t>
            </w:r>
            <w:r>
              <w:rPr>
                <w:rFonts w:ascii="Arial" w:hAnsi="Arial"/>
                <w:sz w:val="20"/>
              </w:rPr>
              <w:t xml:space="preserve">: principais </w:t>
            </w:r>
            <w:r w:rsidR="00913E7D">
              <w:rPr>
                <w:rFonts w:ascii="Arial" w:hAnsi="Arial"/>
                <w:sz w:val="20"/>
              </w:rPr>
              <w:t>C</w:t>
            </w:r>
            <w:r>
              <w:rPr>
                <w:rFonts w:ascii="Arial" w:hAnsi="Arial"/>
                <w:sz w:val="20"/>
              </w:rPr>
              <w:t>onceitos</w:t>
            </w:r>
          </w:p>
          <w:p w:rsidR="00E81A0A" w:rsidRDefault="00E81A0A" w:rsidP="00E81A0A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Movimento Uniforme (M</w:t>
            </w:r>
            <w:r w:rsidR="00A83822">
              <w:rPr>
                <w:rFonts w:ascii="Arial" w:hAnsi="Arial"/>
                <w:sz w:val="20"/>
              </w:rPr>
              <w:t>U</w:t>
            </w:r>
            <w:r>
              <w:rPr>
                <w:rFonts w:ascii="Arial" w:hAnsi="Arial"/>
                <w:sz w:val="20"/>
              </w:rPr>
              <w:t>)</w:t>
            </w:r>
          </w:p>
        </w:tc>
        <w:tc>
          <w:tcPr>
            <w:tcW w:w="5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Aulas teóricas e práticas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Exercícios de fixação</w:t>
            </w:r>
          </w:p>
          <w:p w:rsidR="00721E7F" w:rsidRDefault="006323FE" w:rsidP="00913E7D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Trabalho</w:t>
            </w:r>
          </w:p>
          <w:p w:rsidR="005E4F3D" w:rsidRDefault="005E4F3D" w:rsidP="00913E7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Avaliação</w:t>
            </w:r>
          </w:p>
          <w:p w:rsidR="00913E7D" w:rsidRDefault="00913E7D">
            <w:pPr>
              <w:spacing w:line="360" w:lineRule="auto"/>
              <w:jc w:val="both"/>
              <w:rPr>
                <w:rFonts w:ascii="Arial" w:hAnsi="Arial"/>
                <w:sz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Recuperação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E7F" w:rsidRDefault="00A0178A">
            <w:pPr>
              <w:spacing w:line="360" w:lineRule="auto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 w:rsidR="0052145D">
              <w:rPr>
                <w:rFonts w:ascii="Arial" w:hAnsi="Arial"/>
                <w:sz w:val="20"/>
              </w:rPr>
              <w:t>8</w:t>
            </w:r>
            <w:r w:rsidR="00903634">
              <w:rPr>
                <w:rFonts w:ascii="Arial" w:hAnsi="Arial"/>
                <w:sz w:val="20"/>
              </w:rPr>
              <w:t>/02 a 29</w:t>
            </w:r>
            <w:r>
              <w:rPr>
                <w:rFonts w:ascii="Arial" w:hAnsi="Arial"/>
                <w:sz w:val="20"/>
              </w:rPr>
              <w:t>/03</w:t>
            </w:r>
          </w:p>
        </w:tc>
      </w:tr>
      <w:tr w:rsidR="00A0178A">
        <w:trPr>
          <w:cantSplit/>
          <w:trHeight w:val="567"/>
        </w:trPr>
        <w:tc>
          <w:tcPr>
            <w:tcW w:w="655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A0178A" w:rsidRDefault="00E81A0A" w:rsidP="00E81A0A">
            <w:pPr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Movimento com velocidade variável</w:t>
            </w:r>
          </w:p>
          <w:p w:rsidR="00E81A0A" w:rsidRDefault="00E81A0A" w:rsidP="00E81A0A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Movimento Uniformemente </w:t>
            </w:r>
            <w:r w:rsidR="00913E7D">
              <w:rPr>
                <w:rFonts w:ascii="Arial" w:hAnsi="Arial"/>
                <w:sz w:val="20"/>
              </w:rPr>
              <w:t>V</w:t>
            </w:r>
            <w:r>
              <w:rPr>
                <w:rFonts w:ascii="Arial" w:hAnsi="Arial"/>
                <w:sz w:val="20"/>
              </w:rPr>
              <w:t>ariável</w:t>
            </w:r>
            <w:r w:rsidR="00406776">
              <w:rPr>
                <w:rFonts w:ascii="Arial" w:hAnsi="Arial"/>
                <w:sz w:val="20"/>
              </w:rPr>
              <w:t xml:space="preserve"> (MUV)</w:t>
            </w:r>
          </w:p>
          <w:p w:rsidR="00E81A0A" w:rsidRDefault="00406776" w:rsidP="001835E9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Lançamento </w:t>
            </w:r>
            <w:r w:rsidR="001835E9">
              <w:rPr>
                <w:rFonts w:ascii="Arial" w:hAnsi="Arial"/>
                <w:sz w:val="20"/>
              </w:rPr>
              <w:t>V</w:t>
            </w:r>
            <w:r>
              <w:rPr>
                <w:rFonts w:ascii="Arial" w:hAnsi="Arial"/>
                <w:sz w:val="20"/>
              </w:rPr>
              <w:t xml:space="preserve">ertical no </w:t>
            </w:r>
            <w:r w:rsidR="001835E9">
              <w:rPr>
                <w:rFonts w:ascii="Arial" w:hAnsi="Arial"/>
                <w:sz w:val="20"/>
              </w:rPr>
              <w:t>V</w:t>
            </w:r>
            <w:r>
              <w:rPr>
                <w:rFonts w:ascii="Arial" w:hAnsi="Arial"/>
                <w:sz w:val="20"/>
              </w:rPr>
              <w:t>ácuo</w:t>
            </w:r>
            <w:r w:rsidR="001835E9">
              <w:rPr>
                <w:rFonts w:ascii="Arial" w:hAnsi="Arial"/>
                <w:sz w:val="20"/>
              </w:rPr>
              <w:t>: Queda Livre</w:t>
            </w:r>
          </w:p>
        </w:tc>
        <w:tc>
          <w:tcPr>
            <w:tcW w:w="5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Aulas teóricas e práticas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Exercícios de fixação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Trabalho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Avaliação</w:t>
            </w:r>
          </w:p>
          <w:p w:rsidR="00A0178A" w:rsidRDefault="006323FE" w:rsidP="00913E7D">
            <w:pPr>
              <w:rPr>
                <w:rFonts w:ascii="Arial" w:hAnsi="Arial"/>
                <w:sz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 xml:space="preserve">Recuperação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8A" w:rsidRDefault="00903634" w:rsidP="00903634">
            <w:pPr>
              <w:spacing w:line="360" w:lineRule="auto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05/04 a 31</w:t>
            </w:r>
            <w:r w:rsidR="00DC13B8">
              <w:rPr>
                <w:rFonts w:ascii="Arial" w:hAnsi="Arial"/>
                <w:sz w:val="20"/>
              </w:rPr>
              <w:t>/0</w:t>
            </w:r>
            <w:r>
              <w:rPr>
                <w:rFonts w:ascii="Arial" w:hAnsi="Arial"/>
                <w:sz w:val="20"/>
              </w:rPr>
              <w:t>5</w:t>
            </w:r>
          </w:p>
        </w:tc>
      </w:tr>
      <w:tr w:rsidR="00A0178A">
        <w:trPr>
          <w:cantSplit/>
          <w:trHeight w:val="567"/>
        </w:trPr>
        <w:tc>
          <w:tcPr>
            <w:tcW w:w="655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A0178A" w:rsidRDefault="00406776" w:rsidP="00406776">
            <w:pPr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Cinemática vetorial</w:t>
            </w:r>
          </w:p>
          <w:p w:rsidR="00406776" w:rsidRDefault="00406776" w:rsidP="00406776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Grandezas </w:t>
            </w:r>
            <w:r w:rsidR="00913E7D">
              <w:rPr>
                <w:rFonts w:ascii="Arial" w:hAnsi="Arial"/>
                <w:sz w:val="20"/>
              </w:rPr>
              <w:t>E</w:t>
            </w:r>
            <w:r w:rsidR="001835E9">
              <w:rPr>
                <w:rFonts w:ascii="Arial" w:hAnsi="Arial"/>
                <w:sz w:val="20"/>
              </w:rPr>
              <w:t xml:space="preserve">scalares e </w:t>
            </w:r>
            <w:r w:rsidR="00913E7D">
              <w:rPr>
                <w:rFonts w:ascii="Arial" w:hAnsi="Arial"/>
                <w:sz w:val="20"/>
              </w:rPr>
              <w:t>V</w:t>
            </w:r>
            <w:r w:rsidR="001835E9">
              <w:rPr>
                <w:rFonts w:ascii="Arial" w:hAnsi="Arial"/>
                <w:sz w:val="20"/>
              </w:rPr>
              <w:t>etoriais (conceito)</w:t>
            </w:r>
          </w:p>
          <w:p w:rsidR="00406776" w:rsidRDefault="001835E9" w:rsidP="00406776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Operações com vetores</w:t>
            </w:r>
          </w:p>
          <w:p w:rsidR="00406776" w:rsidRDefault="00406776" w:rsidP="00913E7D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Movimento </w:t>
            </w:r>
            <w:r w:rsidR="00913E7D">
              <w:rPr>
                <w:rFonts w:ascii="Arial" w:hAnsi="Arial"/>
                <w:sz w:val="20"/>
              </w:rPr>
              <w:t>C</w:t>
            </w:r>
            <w:r>
              <w:rPr>
                <w:rFonts w:ascii="Arial" w:hAnsi="Arial"/>
                <w:sz w:val="20"/>
              </w:rPr>
              <w:t>ircular Uniforme (MCU)</w:t>
            </w:r>
          </w:p>
        </w:tc>
        <w:tc>
          <w:tcPr>
            <w:tcW w:w="5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Aulas teóricas e práticas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Exercícios de fixação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Trabalho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Avaliação</w:t>
            </w:r>
          </w:p>
          <w:p w:rsidR="00A0178A" w:rsidRDefault="006323FE" w:rsidP="00913E7D">
            <w:pPr>
              <w:rPr>
                <w:rFonts w:ascii="Arial" w:hAnsi="Arial"/>
                <w:sz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 xml:space="preserve">Recuperação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8A" w:rsidRDefault="00903634" w:rsidP="00903634">
            <w:pPr>
              <w:spacing w:line="360" w:lineRule="auto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07</w:t>
            </w:r>
            <w:r w:rsidR="00DC13B8">
              <w:rPr>
                <w:rFonts w:ascii="Arial" w:hAnsi="Arial"/>
                <w:sz w:val="20"/>
              </w:rPr>
              <w:t>/</w:t>
            </w:r>
            <w:r>
              <w:rPr>
                <w:rFonts w:ascii="Arial" w:hAnsi="Arial"/>
                <w:sz w:val="20"/>
              </w:rPr>
              <w:t>06</w:t>
            </w:r>
            <w:r w:rsidR="00A0178A">
              <w:rPr>
                <w:rFonts w:ascii="Arial" w:hAnsi="Arial"/>
                <w:sz w:val="20"/>
              </w:rPr>
              <w:t xml:space="preserve"> a </w:t>
            </w:r>
            <w:r>
              <w:rPr>
                <w:rFonts w:ascii="Arial" w:hAnsi="Arial"/>
                <w:sz w:val="20"/>
              </w:rPr>
              <w:t>30</w:t>
            </w:r>
            <w:r w:rsidR="00A0178A">
              <w:rPr>
                <w:rFonts w:ascii="Arial" w:hAnsi="Arial"/>
                <w:sz w:val="20"/>
              </w:rPr>
              <w:t>/0</w:t>
            </w:r>
            <w:r>
              <w:rPr>
                <w:rFonts w:ascii="Arial" w:hAnsi="Arial"/>
                <w:sz w:val="20"/>
              </w:rPr>
              <w:t>8</w:t>
            </w:r>
          </w:p>
        </w:tc>
      </w:tr>
      <w:tr w:rsidR="00A0178A" w:rsidTr="004A3AFE">
        <w:trPr>
          <w:cantSplit/>
          <w:trHeight w:val="1025"/>
        </w:trPr>
        <w:tc>
          <w:tcPr>
            <w:tcW w:w="655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A0178A" w:rsidRDefault="00406776" w:rsidP="00406776">
            <w:pPr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Leis de Newton</w:t>
            </w:r>
          </w:p>
          <w:p w:rsidR="00406776" w:rsidRDefault="008627EE" w:rsidP="008627EE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Primeira e </w:t>
            </w:r>
            <w:r w:rsidR="00913E7D">
              <w:rPr>
                <w:rFonts w:ascii="Arial" w:hAnsi="Arial"/>
                <w:sz w:val="20"/>
              </w:rPr>
              <w:t>T</w:t>
            </w:r>
            <w:r>
              <w:rPr>
                <w:rFonts w:ascii="Arial" w:hAnsi="Arial"/>
                <w:sz w:val="20"/>
              </w:rPr>
              <w:t>erceira Lei de Newton</w:t>
            </w:r>
          </w:p>
          <w:p w:rsidR="008627EE" w:rsidRDefault="008627EE" w:rsidP="008627EE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Forças de </w:t>
            </w:r>
            <w:r w:rsidR="00913E7D">
              <w:rPr>
                <w:rFonts w:ascii="Arial" w:hAnsi="Arial"/>
                <w:sz w:val="20"/>
              </w:rPr>
              <w:t>A</w:t>
            </w:r>
            <w:r>
              <w:rPr>
                <w:rFonts w:ascii="Arial" w:hAnsi="Arial"/>
                <w:sz w:val="20"/>
              </w:rPr>
              <w:t>trito</w:t>
            </w:r>
          </w:p>
          <w:p w:rsidR="008627EE" w:rsidRDefault="008627EE" w:rsidP="008627EE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Segunda Lei de Newton</w:t>
            </w:r>
          </w:p>
        </w:tc>
        <w:tc>
          <w:tcPr>
            <w:tcW w:w="5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Aulas teóricas e práticas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Exercícios de fixação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Trabalho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Avaliação</w:t>
            </w:r>
          </w:p>
          <w:p w:rsidR="00A0178A" w:rsidRDefault="006323FE" w:rsidP="00913E7D">
            <w:pPr>
              <w:rPr>
                <w:rFonts w:ascii="Arial" w:hAnsi="Arial"/>
                <w:sz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 xml:space="preserve">Recuperação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8A" w:rsidRDefault="00903634" w:rsidP="00903634">
            <w:pPr>
              <w:spacing w:line="360" w:lineRule="auto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06</w:t>
            </w:r>
            <w:r w:rsidR="0052145D">
              <w:rPr>
                <w:rFonts w:ascii="Arial" w:hAnsi="Arial"/>
                <w:sz w:val="20"/>
              </w:rPr>
              <w:t>/0</w:t>
            </w:r>
            <w:r>
              <w:rPr>
                <w:rFonts w:ascii="Arial" w:hAnsi="Arial"/>
                <w:sz w:val="20"/>
              </w:rPr>
              <w:t>9</w:t>
            </w:r>
            <w:r w:rsidR="0052145D">
              <w:rPr>
                <w:rFonts w:ascii="Arial" w:hAnsi="Arial"/>
                <w:sz w:val="20"/>
              </w:rPr>
              <w:t xml:space="preserve"> a </w:t>
            </w:r>
            <w:r>
              <w:rPr>
                <w:rFonts w:ascii="Arial" w:hAnsi="Arial"/>
                <w:sz w:val="20"/>
              </w:rPr>
              <w:t>25</w:t>
            </w:r>
            <w:r w:rsidR="00DC13B8">
              <w:rPr>
                <w:rFonts w:ascii="Arial" w:hAnsi="Arial"/>
                <w:sz w:val="20"/>
              </w:rPr>
              <w:t>/</w:t>
            </w:r>
            <w:r>
              <w:rPr>
                <w:rFonts w:ascii="Arial" w:hAnsi="Arial"/>
                <w:sz w:val="20"/>
              </w:rPr>
              <w:t>10</w:t>
            </w:r>
          </w:p>
        </w:tc>
      </w:tr>
      <w:tr w:rsidR="00A0178A" w:rsidTr="004A3AFE">
        <w:trPr>
          <w:cantSplit/>
          <w:trHeight w:val="934"/>
        </w:trPr>
        <w:tc>
          <w:tcPr>
            <w:tcW w:w="655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A0178A" w:rsidRDefault="008627EE" w:rsidP="008627EE">
            <w:pPr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Leis de Newton: Aplicações</w:t>
            </w:r>
          </w:p>
          <w:p w:rsidR="008627EE" w:rsidRDefault="008627EE" w:rsidP="008627EE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Plano Inclinado</w:t>
            </w:r>
          </w:p>
          <w:p w:rsidR="008627EE" w:rsidRDefault="008627EE" w:rsidP="004A3AFE">
            <w:pPr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Dinâmica do </w:t>
            </w:r>
            <w:r w:rsidR="004A3AFE">
              <w:rPr>
                <w:rFonts w:ascii="Arial" w:hAnsi="Arial"/>
                <w:sz w:val="20"/>
              </w:rPr>
              <w:t>M</w:t>
            </w:r>
            <w:r>
              <w:rPr>
                <w:rFonts w:ascii="Arial" w:hAnsi="Arial"/>
                <w:sz w:val="20"/>
              </w:rPr>
              <w:t xml:space="preserve">ovimento </w:t>
            </w:r>
            <w:r w:rsidR="004A3AFE">
              <w:rPr>
                <w:rFonts w:ascii="Arial" w:hAnsi="Arial"/>
                <w:sz w:val="20"/>
              </w:rPr>
              <w:t>C</w:t>
            </w:r>
            <w:r>
              <w:rPr>
                <w:rFonts w:ascii="Arial" w:hAnsi="Arial"/>
                <w:sz w:val="20"/>
              </w:rPr>
              <w:t>ircular: Força Centrípeta</w:t>
            </w:r>
          </w:p>
        </w:tc>
        <w:tc>
          <w:tcPr>
            <w:tcW w:w="5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Aulas teóricas e práticas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Exercícios de fixação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Trabalho</w:t>
            </w:r>
          </w:p>
          <w:p w:rsidR="006323FE" w:rsidRPr="00996144" w:rsidRDefault="006323FE" w:rsidP="006323FE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Avaliação</w:t>
            </w:r>
          </w:p>
          <w:p w:rsidR="00A0178A" w:rsidRDefault="006323FE" w:rsidP="00913E7D">
            <w:pPr>
              <w:rPr>
                <w:rFonts w:ascii="Arial" w:hAnsi="Arial"/>
                <w:sz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 xml:space="preserve">Recuperação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8A" w:rsidRDefault="0052145D" w:rsidP="004A3AFE">
            <w:pPr>
              <w:spacing w:line="360" w:lineRule="auto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 w:rsidR="00903634">
              <w:rPr>
                <w:rFonts w:ascii="Arial" w:hAnsi="Arial"/>
                <w:sz w:val="20"/>
              </w:rPr>
              <w:t>1</w:t>
            </w:r>
            <w:r w:rsidR="00DC13B8">
              <w:rPr>
                <w:rFonts w:ascii="Arial" w:hAnsi="Arial"/>
                <w:sz w:val="20"/>
              </w:rPr>
              <w:t>/</w:t>
            </w:r>
            <w:r w:rsidR="00903634">
              <w:rPr>
                <w:rFonts w:ascii="Arial" w:hAnsi="Arial"/>
                <w:sz w:val="20"/>
              </w:rPr>
              <w:t>11</w:t>
            </w:r>
            <w:r w:rsidR="00DC13B8">
              <w:rPr>
                <w:rFonts w:ascii="Arial" w:hAnsi="Arial"/>
                <w:sz w:val="20"/>
              </w:rPr>
              <w:t xml:space="preserve"> a </w:t>
            </w:r>
            <w:r w:rsidR="004A3AFE">
              <w:rPr>
                <w:rFonts w:ascii="Arial" w:hAnsi="Arial"/>
                <w:sz w:val="20"/>
              </w:rPr>
              <w:t>25</w:t>
            </w:r>
            <w:r w:rsidR="00DC13B8">
              <w:rPr>
                <w:rFonts w:ascii="Arial" w:hAnsi="Arial"/>
                <w:sz w:val="20"/>
              </w:rPr>
              <w:t>/</w:t>
            </w:r>
            <w:r w:rsidR="00903634">
              <w:rPr>
                <w:rFonts w:ascii="Arial" w:hAnsi="Arial"/>
                <w:sz w:val="20"/>
              </w:rPr>
              <w:t>1</w:t>
            </w:r>
            <w:r w:rsidR="004A3AFE">
              <w:rPr>
                <w:rFonts w:ascii="Arial" w:hAnsi="Arial"/>
                <w:sz w:val="20"/>
              </w:rPr>
              <w:t>1</w:t>
            </w:r>
          </w:p>
        </w:tc>
      </w:tr>
      <w:tr w:rsidR="00913E7D" w:rsidTr="004A3AFE">
        <w:trPr>
          <w:cantSplit/>
          <w:trHeight w:val="934"/>
        </w:trPr>
        <w:tc>
          <w:tcPr>
            <w:tcW w:w="655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913E7D" w:rsidRDefault="00913E7D" w:rsidP="008627EE">
            <w:pPr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Universo, terra e vida</w:t>
            </w:r>
          </w:p>
          <w:p w:rsidR="00913E7D" w:rsidRPr="00913E7D" w:rsidRDefault="00913E7D" w:rsidP="00913E7D">
            <w:pPr>
              <w:pStyle w:val="PargrafodaLista"/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 w:rsidRPr="00913E7D">
              <w:rPr>
                <w:rFonts w:ascii="Arial" w:hAnsi="Arial"/>
                <w:sz w:val="20"/>
              </w:rPr>
              <w:t>Sistema Solar</w:t>
            </w:r>
          </w:p>
          <w:p w:rsidR="00913E7D" w:rsidRPr="00913E7D" w:rsidRDefault="00913E7D" w:rsidP="00913E7D">
            <w:pPr>
              <w:pStyle w:val="PargrafodaLista"/>
              <w:numPr>
                <w:ilvl w:val="1"/>
                <w:numId w:val="32"/>
              </w:numPr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 Universo, sua origem e compreensão humana</w:t>
            </w:r>
          </w:p>
        </w:tc>
        <w:tc>
          <w:tcPr>
            <w:tcW w:w="5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913E7D" w:rsidRDefault="00913E7D" w:rsidP="00913E7D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Aulas teóricas</w:t>
            </w:r>
          </w:p>
          <w:p w:rsidR="00913E7D" w:rsidRDefault="00913E7D" w:rsidP="00913E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Trabalho</w:t>
            </w:r>
          </w:p>
          <w:p w:rsidR="004A3AFE" w:rsidRDefault="00913E7D" w:rsidP="00913E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Avaliação</w:t>
            </w:r>
            <w:r w:rsidR="004A3AFE" w:rsidRPr="009961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13E7D" w:rsidRPr="00996144" w:rsidRDefault="004A3AFE" w:rsidP="00913E7D">
            <w:pPr>
              <w:rPr>
                <w:rFonts w:ascii="Arial" w:hAnsi="Arial" w:cs="Arial"/>
                <w:sz w:val="20"/>
                <w:szCs w:val="20"/>
              </w:rPr>
            </w:pPr>
            <w:r w:rsidRPr="00996144">
              <w:rPr>
                <w:rFonts w:ascii="Arial" w:hAnsi="Arial" w:cs="Arial"/>
                <w:sz w:val="20"/>
                <w:szCs w:val="20"/>
              </w:rPr>
              <w:t>Recuperação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7D" w:rsidRDefault="004A3AFE" w:rsidP="004A3AFE">
            <w:pPr>
              <w:spacing w:line="360" w:lineRule="auto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02/12 a 13/12</w:t>
            </w:r>
          </w:p>
        </w:tc>
      </w:tr>
    </w:tbl>
    <w:p w:rsidR="005E4F3D" w:rsidRDefault="005E4F3D">
      <w:pPr>
        <w:pStyle w:val="Ttulo3"/>
        <w:ind w:left="-540"/>
        <w:rPr>
          <w:sz w:val="22"/>
        </w:rPr>
      </w:pPr>
    </w:p>
    <w:p w:rsidR="00721E7F" w:rsidRDefault="00721E7F">
      <w:pPr>
        <w:pStyle w:val="Ttulo3"/>
        <w:ind w:left="-540"/>
        <w:rPr>
          <w:sz w:val="22"/>
        </w:rPr>
      </w:pPr>
      <w:r>
        <w:rPr>
          <w:sz w:val="22"/>
        </w:rPr>
        <w:t xml:space="preserve">    III - Plano de Avaliação de Competências</w:t>
      </w:r>
    </w:p>
    <w:p w:rsidR="00721E7F" w:rsidRDefault="00721E7F">
      <w:pPr>
        <w:rPr>
          <w:rFonts w:ascii="Arial" w:hAnsi="Arial"/>
          <w:b/>
          <w:sz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060"/>
        <w:gridCol w:w="2880"/>
        <w:gridCol w:w="3420"/>
      </w:tblGrid>
      <w:tr w:rsidR="00721E7F" w:rsidTr="00913E7D">
        <w:trPr>
          <w:cantSplit/>
          <w:trHeight w:val="610"/>
        </w:trPr>
        <w:tc>
          <w:tcPr>
            <w:tcW w:w="2520" w:type="dxa"/>
            <w:vAlign w:val="center"/>
          </w:tcPr>
          <w:p w:rsidR="00721E7F" w:rsidRDefault="00721E7F" w:rsidP="00913E7D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Competência</w:t>
            </w:r>
          </w:p>
        </w:tc>
        <w:tc>
          <w:tcPr>
            <w:tcW w:w="2880" w:type="dxa"/>
            <w:vAlign w:val="center"/>
          </w:tcPr>
          <w:p w:rsidR="00721E7F" w:rsidRDefault="00721E7F" w:rsidP="00913E7D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Indicadores de Domínio</w:t>
            </w:r>
          </w:p>
        </w:tc>
        <w:tc>
          <w:tcPr>
            <w:tcW w:w="3060" w:type="dxa"/>
            <w:vAlign w:val="center"/>
          </w:tcPr>
          <w:p w:rsidR="00721E7F" w:rsidRDefault="00721E7F" w:rsidP="00913E7D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Instrumento(s) e Procedimentos de Avaliação</w:t>
            </w:r>
            <w:r>
              <w:rPr>
                <w:rStyle w:val="Refdenotaderodap"/>
                <w:rFonts w:ascii="Arial" w:hAnsi="Arial"/>
                <w:b/>
                <w:sz w:val="22"/>
              </w:rPr>
              <w:footnoteReference w:customMarkFollows="1" w:id="3"/>
              <w:t>1</w:t>
            </w:r>
          </w:p>
        </w:tc>
        <w:tc>
          <w:tcPr>
            <w:tcW w:w="2880" w:type="dxa"/>
            <w:vAlign w:val="center"/>
          </w:tcPr>
          <w:p w:rsidR="00721E7F" w:rsidRDefault="00721E7F" w:rsidP="00913E7D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Critérios de Desempenho</w:t>
            </w:r>
          </w:p>
        </w:tc>
        <w:tc>
          <w:tcPr>
            <w:tcW w:w="3420" w:type="dxa"/>
            <w:vAlign w:val="center"/>
          </w:tcPr>
          <w:p w:rsidR="00721E7F" w:rsidRDefault="00721E7F" w:rsidP="00913E7D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Evidências de desempenho</w:t>
            </w:r>
          </w:p>
        </w:tc>
      </w:tr>
      <w:tr w:rsidR="00721E7F" w:rsidTr="001835E9">
        <w:trPr>
          <w:cantSplit/>
          <w:trHeight w:val="610"/>
        </w:trPr>
        <w:tc>
          <w:tcPr>
            <w:tcW w:w="2520" w:type="dxa"/>
          </w:tcPr>
          <w:p w:rsidR="001835E9" w:rsidRDefault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Expressar-se corretamente utilizando a Linguagem Física </w:t>
            </w: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Aplicar a teoria na resolução de problemas do dia a dia.</w:t>
            </w:r>
          </w:p>
        </w:tc>
        <w:tc>
          <w:tcPr>
            <w:tcW w:w="306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Pesquisas bibliográfica</w:t>
            </w:r>
          </w:p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Provas escritas</w:t>
            </w:r>
          </w:p>
          <w:p w:rsidR="00081611" w:rsidRDefault="00081611" w:rsidP="001835E9">
            <w:pPr>
              <w:rPr>
                <w:rFonts w:ascii="Arial" w:hAnsi="Arial"/>
                <w:sz w:val="20"/>
              </w:rPr>
            </w:pP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Mostrar coerência na resolução de problemas</w:t>
            </w:r>
          </w:p>
        </w:tc>
        <w:tc>
          <w:tcPr>
            <w:tcW w:w="342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Apresentação de resoluções corretas aos problemas propostos.</w:t>
            </w:r>
          </w:p>
        </w:tc>
      </w:tr>
      <w:tr w:rsidR="00721E7F" w:rsidTr="001835E9">
        <w:trPr>
          <w:cantSplit/>
          <w:trHeight w:val="610"/>
        </w:trPr>
        <w:tc>
          <w:tcPr>
            <w:tcW w:w="2520" w:type="dxa"/>
          </w:tcPr>
          <w:p w:rsidR="001835E9" w:rsidRDefault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Conhecer e utilizar conceitos físicos</w:t>
            </w: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Reconhecer e interpretar fenômenos físicos.</w:t>
            </w:r>
          </w:p>
        </w:tc>
        <w:tc>
          <w:tcPr>
            <w:tcW w:w="306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Pesquisa bibliográfica</w:t>
            </w:r>
          </w:p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Trabalhos em grupos</w:t>
            </w: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Apresentação de trabalhos</w:t>
            </w:r>
          </w:p>
        </w:tc>
        <w:tc>
          <w:tcPr>
            <w:tcW w:w="342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Apresentação coerente e completa de temas propostos para os trabalhos.</w:t>
            </w:r>
          </w:p>
        </w:tc>
      </w:tr>
      <w:tr w:rsidR="00721E7F" w:rsidTr="001835E9">
        <w:trPr>
          <w:cantSplit/>
          <w:trHeight w:val="610"/>
        </w:trPr>
        <w:tc>
          <w:tcPr>
            <w:tcW w:w="2520" w:type="dxa"/>
          </w:tcPr>
          <w:p w:rsidR="00913E7D" w:rsidRDefault="00913E7D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Construir e investigar situações – problema.</w:t>
            </w: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Aplicar a teoria na resolução de exercícios os propostos.</w:t>
            </w:r>
          </w:p>
        </w:tc>
        <w:tc>
          <w:tcPr>
            <w:tcW w:w="306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Pesquisa bibliografia</w:t>
            </w:r>
          </w:p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Resolução individual de exercícios</w:t>
            </w: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Apresentar desenvoltura na resolução dos exercícios</w:t>
            </w:r>
          </w:p>
        </w:tc>
        <w:tc>
          <w:tcPr>
            <w:tcW w:w="342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Apresentação coerente dos trabalhos em grupo e de exercícios propostos.</w:t>
            </w:r>
          </w:p>
        </w:tc>
      </w:tr>
      <w:tr w:rsidR="00721E7F" w:rsidTr="001835E9">
        <w:trPr>
          <w:cantSplit/>
          <w:trHeight w:val="610"/>
        </w:trPr>
        <w:tc>
          <w:tcPr>
            <w:tcW w:w="2520" w:type="dxa"/>
          </w:tcPr>
          <w:p w:rsidR="00913E7D" w:rsidRDefault="00913E7D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Reconhecer o papel da Física no sistema produtivo</w:t>
            </w: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Entender a aplicabilidade das teorias físicas</w:t>
            </w:r>
          </w:p>
        </w:tc>
        <w:tc>
          <w:tcPr>
            <w:tcW w:w="3060" w:type="dxa"/>
            <w:vAlign w:val="center"/>
          </w:tcPr>
          <w:p w:rsidR="004A3AFE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Trabalhos em grupo </w:t>
            </w:r>
          </w:p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Resolução individual de exercícios.</w:t>
            </w: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Apresentação corrente de trabalhos propostos.</w:t>
            </w:r>
          </w:p>
        </w:tc>
        <w:tc>
          <w:tcPr>
            <w:tcW w:w="342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Apresentação de soluções para problemas do cotidiano usando as leis da física.</w:t>
            </w:r>
          </w:p>
        </w:tc>
      </w:tr>
      <w:tr w:rsidR="00721E7F" w:rsidTr="001835E9">
        <w:trPr>
          <w:cantSplit/>
          <w:trHeight w:val="610"/>
        </w:trPr>
        <w:tc>
          <w:tcPr>
            <w:tcW w:w="2520" w:type="dxa"/>
          </w:tcPr>
          <w:p w:rsidR="00913E7D" w:rsidRDefault="00913E7D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Utilizar e compreender tabelas, gráficos e relações matemáticas gráficas para e expressão do saber físico.</w:t>
            </w:r>
          </w:p>
          <w:p w:rsidR="00721E7F" w:rsidRDefault="00721E7F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  <w:p w:rsidR="00913E7D" w:rsidRDefault="00913E7D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Saber aplicar a Teoria Física na Resolução de problemas</w:t>
            </w:r>
          </w:p>
        </w:tc>
        <w:tc>
          <w:tcPr>
            <w:tcW w:w="306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Provas escritas </w:t>
            </w:r>
          </w:p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Trabalhos em grupo</w:t>
            </w:r>
          </w:p>
        </w:tc>
        <w:tc>
          <w:tcPr>
            <w:tcW w:w="288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Mostrar soluções adequadas a problemas propostos. </w:t>
            </w:r>
          </w:p>
        </w:tc>
        <w:tc>
          <w:tcPr>
            <w:tcW w:w="3420" w:type="dxa"/>
            <w:vAlign w:val="center"/>
          </w:tcPr>
          <w:p w:rsidR="00721E7F" w:rsidRDefault="00721E7F" w:rsidP="001835E9">
            <w:pPr>
              <w:tabs>
                <w:tab w:val="left" w:pos="2835"/>
                <w:tab w:val="left" w:pos="567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Mostrar capacidade de aplicar a matemática na resolução de problemas físicos</w:t>
            </w:r>
          </w:p>
        </w:tc>
      </w:tr>
    </w:tbl>
    <w:p w:rsidR="00721E7F" w:rsidRDefault="00721E7F">
      <w:pPr>
        <w:numPr>
          <w:ilvl w:val="0"/>
          <w:numId w:val="2"/>
        </w:numPr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indicadores, instrumentos, critérios e evidências deverão ser identificados por competência/habilidade.(vide “Subsídios para a elaboração do Plano de Trabalho Docente”)</w:t>
      </w:r>
    </w:p>
    <w:p w:rsidR="00721E7F" w:rsidRDefault="00721E7F">
      <w:pPr>
        <w:rPr>
          <w:rFonts w:ascii="Arial" w:hAnsi="Arial"/>
          <w:sz w:val="22"/>
        </w:rPr>
      </w:pPr>
      <w:r>
        <w:rPr>
          <w:rFonts w:ascii="Arial" w:hAnsi="Arial"/>
          <w:i/>
          <w:sz w:val="22"/>
        </w:rPr>
        <w:t xml:space="preserve">                                                                                                                                   </w:t>
      </w:r>
    </w:p>
    <w:p w:rsidR="00721E7F" w:rsidRDefault="00721E7F">
      <w:pPr>
        <w:pStyle w:val="Ttulo3"/>
        <w:spacing w:before="80" w:after="80"/>
        <w:rPr>
          <w:sz w:val="22"/>
        </w:rPr>
        <w:sectPr w:rsidR="00721E7F">
          <w:footerReference w:type="default" r:id="rId12"/>
          <w:type w:val="evenPage"/>
          <w:pgSz w:w="16840" w:h="11907" w:orient="landscape" w:code="9"/>
          <w:pgMar w:top="720" w:right="1134" w:bottom="1418" w:left="1134" w:header="720" w:footer="1117" w:gutter="0"/>
          <w:pgNumType w:start="4"/>
          <w:cols w:space="708"/>
          <w:titlePg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21E7F" w:rsidTr="005C4FE4">
        <w:trPr>
          <w:trHeight w:val="567"/>
        </w:trPr>
        <w:tc>
          <w:tcPr>
            <w:tcW w:w="9610" w:type="dxa"/>
          </w:tcPr>
          <w:p w:rsidR="00721E7F" w:rsidRDefault="00721E7F">
            <w:pPr>
              <w:spacing w:before="12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IV – Material de Apoio Didático para Aluno (inclusive bibliografia)</w:t>
            </w:r>
          </w:p>
        </w:tc>
      </w:tr>
      <w:tr w:rsidR="00721E7F" w:rsidTr="005E4F3D">
        <w:trPr>
          <w:trHeight w:val="567"/>
        </w:trPr>
        <w:tc>
          <w:tcPr>
            <w:tcW w:w="9610" w:type="dxa"/>
            <w:vAlign w:val="center"/>
          </w:tcPr>
          <w:p w:rsidR="005C4FE4" w:rsidRDefault="005C4FE4" w:rsidP="005E4F3D">
            <w:pPr>
              <w:tabs>
                <w:tab w:val="left" w:pos="2835"/>
                <w:tab w:val="left" w:pos="5670"/>
              </w:tabs>
              <w:spacing w:line="360" w:lineRule="auto"/>
              <w:rPr>
                <w:rFonts w:ascii="Arial" w:hAnsi="Arial"/>
                <w:sz w:val="20"/>
              </w:rPr>
            </w:pPr>
          </w:p>
          <w:p w:rsidR="005814D3" w:rsidRDefault="005814D3" w:rsidP="005E4F3D">
            <w:pPr>
              <w:tabs>
                <w:tab w:val="left" w:pos="2835"/>
                <w:tab w:val="left" w:pos="5670"/>
              </w:tabs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Livro de física: Conex</w:t>
            </w:r>
            <w:r w:rsidR="005C4FE4">
              <w:rPr>
                <w:rFonts w:ascii="Arial" w:hAnsi="Arial"/>
                <w:sz w:val="20"/>
              </w:rPr>
              <w:t>ões com a Física, Volume 1, autores: Blaidi Sant’Anna, Gloria Martini, Hugo Carneiro Reis e Walter Spinelli, Ed. Moderna</w:t>
            </w:r>
          </w:p>
        </w:tc>
      </w:tr>
      <w:tr w:rsidR="00721E7F" w:rsidTr="005E4F3D">
        <w:trPr>
          <w:trHeight w:val="567"/>
        </w:trPr>
        <w:tc>
          <w:tcPr>
            <w:tcW w:w="9610" w:type="dxa"/>
            <w:vAlign w:val="center"/>
          </w:tcPr>
          <w:p w:rsidR="005C4FE4" w:rsidRDefault="005C4FE4" w:rsidP="005E4F3D">
            <w:pPr>
              <w:tabs>
                <w:tab w:val="left" w:pos="2835"/>
                <w:tab w:val="left" w:pos="5670"/>
              </w:tabs>
              <w:spacing w:line="360" w:lineRule="auto"/>
              <w:rPr>
                <w:rFonts w:ascii="Arial" w:hAnsi="Arial"/>
                <w:sz w:val="20"/>
              </w:rPr>
            </w:pPr>
          </w:p>
          <w:p w:rsidR="00721E7F" w:rsidRDefault="00606F09" w:rsidP="005E4F3D">
            <w:pPr>
              <w:tabs>
                <w:tab w:val="left" w:pos="2835"/>
                <w:tab w:val="left" w:pos="5670"/>
              </w:tabs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Apostila com </w:t>
            </w:r>
            <w:r w:rsidR="005C4FE4">
              <w:rPr>
                <w:rFonts w:ascii="Arial" w:hAnsi="Arial"/>
                <w:sz w:val="20"/>
              </w:rPr>
              <w:t>Listas de exercícios</w:t>
            </w:r>
          </w:p>
        </w:tc>
      </w:tr>
      <w:tr w:rsidR="00721E7F" w:rsidTr="005E4F3D">
        <w:trPr>
          <w:trHeight w:val="567"/>
        </w:trPr>
        <w:tc>
          <w:tcPr>
            <w:tcW w:w="9610" w:type="dxa"/>
            <w:vAlign w:val="center"/>
          </w:tcPr>
          <w:p w:rsidR="005C4FE4" w:rsidRDefault="005C4FE4" w:rsidP="005E4F3D">
            <w:pPr>
              <w:tabs>
                <w:tab w:val="left" w:pos="2835"/>
                <w:tab w:val="left" w:pos="5670"/>
              </w:tabs>
              <w:spacing w:line="360" w:lineRule="auto"/>
              <w:rPr>
                <w:rFonts w:ascii="Arial" w:hAnsi="Arial"/>
                <w:sz w:val="20"/>
              </w:rPr>
            </w:pPr>
          </w:p>
          <w:p w:rsidR="00721E7F" w:rsidRDefault="005C4FE4" w:rsidP="005E4F3D">
            <w:pPr>
              <w:tabs>
                <w:tab w:val="left" w:pos="2835"/>
                <w:tab w:val="left" w:pos="5670"/>
              </w:tabs>
              <w:spacing w:line="36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Internet – uso do portal Click Idéia</w:t>
            </w:r>
          </w:p>
        </w:tc>
      </w:tr>
    </w:tbl>
    <w:p w:rsidR="00721E7F" w:rsidRDefault="00721E7F">
      <w:pPr>
        <w:rPr>
          <w:rFonts w:ascii="Arial" w:hAnsi="Arial"/>
          <w:b/>
          <w:sz w:val="22"/>
        </w:rPr>
      </w:pPr>
    </w:p>
    <w:p w:rsidR="005C4FE4" w:rsidRDefault="005C4FE4">
      <w:pPr>
        <w:rPr>
          <w:rFonts w:ascii="Arial" w:hAnsi="Arial"/>
          <w:b/>
          <w:sz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21E7F" w:rsidTr="00606F09">
        <w:trPr>
          <w:trHeight w:val="567"/>
        </w:trPr>
        <w:tc>
          <w:tcPr>
            <w:tcW w:w="9610" w:type="dxa"/>
          </w:tcPr>
          <w:p w:rsidR="00721E7F" w:rsidRDefault="00721E7F">
            <w:pPr>
              <w:pStyle w:val="Ttulo3"/>
              <w:spacing w:before="80" w:after="80"/>
              <w:rPr>
                <w:b w:val="0"/>
                <w:sz w:val="22"/>
              </w:rPr>
            </w:pPr>
            <w:r>
              <w:rPr>
                <w:sz w:val="22"/>
              </w:rPr>
              <w:t>V – Estratégias de Recuperação para Alunos com Rendimento Insatisfatório</w:t>
            </w:r>
          </w:p>
        </w:tc>
      </w:tr>
      <w:tr w:rsidR="00721E7F" w:rsidTr="00606F09">
        <w:trPr>
          <w:trHeight w:val="567"/>
        </w:trPr>
        <w:tc>
          <w:tcPr>
            <w:tcW w:w="9610" w:type="dxa"/>
            <w:tcBorders>
              <w:bottom w:val="single" w:sz="4" w:space="0" w:color="808080"/>
            </w:tcBorders>
          </w:tcPr>
          <w:p w:rsidR="00721E7F" w:rsidRDefault="00606F09">
            <w:pPr>
              <w:pStyle w:val="Cabealho"/>
              <w:tabs>
                <w:tab w:val="clear" w:pos="4419"/>
                <w:tab w:val="clear" w:pos="8838"/>
              </w:tabs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Revisão de conteúdos (conceitos)</w:t>
            </w:r>
          </w:p>
        </w:tc>
      </w:tr>
      <w:tr w:rsidR="00721E7F" w:rsidTr="00606F09">
        <w:trPr>
          <w:trHeight w:val="567"/>
        </w:trPr>
        <w:tc>
          <w:tcPr>
            <w:tcW w:w="9610" w:type="dxa"/>
            <w:tcBorders>
              <w:top w:val="single" w:sz="4" w:space="0" w:color="808080"/>
              <w:bottom w:val="single" w:sz="4" w:space="0" w:color="808080"/>
            </w:tcBorders>
          </w:tcPr>
          <w:p w:rsidR="00721E7F" w:rsidRDefault="00721E7F" w:rsidP="00606F09">
            <w:pPr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Revisão de conteúdo</w:t>
            </w:r>
            <w:r w:rsidR="00606F09">
              <w:rPr>
                <w:rFonts w:ascii="Arial" w:hAnsi="Arial"/>
                <w:sz w:val="20"/>
              </w:rPr>
              <w:t>s</w:t>
            </w:r>
            <w:r>
              <w:rPr>
                <w:rFonts w:ascii="Arial" w:hAnsi="Arial"/>
                <w:sz w:val="20"/>
              </w:rPr>
              <w:t xml:space="preserve"> </w:t>
            </w:r>
            <w:r w:rsidR="00606F09">
              <w:rPr>
                <w:rFonts w:ascii="Arial" w:hAnsi="Arial"/>
                <w:sz w:val="20"/>
              </w:rPr>
              <w:t>(</w:t>
            </w:r>
            <w:r>
              <w:rPr>
                <w:rFonts w:ascii="Arial" w:hAnsi="Arial"/>
                <w:sz w:val="20"/>
              </w:rPr>
              <w:t>exercícios</w:t>
            </w:r>
            <w:r w:rsidR="00606F09">
              <w:rPr>
                <w:rFonts w:ascii="Arial" w:hAnsi="Arial"/>
                <w:sz w:val="20"/>
              </w:rPr>
              <w:t>)</w:t>
            </w:r>
          </w:p>
        </w:tc>
      </w:tr>
      <w:tr w:rsidR="00721E7F" w:rsidTr="00606F09">
        <w:trPr>
          <w:trHeight w:val="567"/>
        </w:trPr>
        <w:tc>
          <w:tcPr>
            <w:tcW w:w="9610" w:type="dxa"/>
            <w:tcBorders>
              <w:top w:val="single" w:sz="4" w:space="0" w:color="808080"/>
              <w:bottom w:val="single" w:sz="4" w:space="0" w:color="808080"/>
            </w:tcBorders>
          </w:tcPr>
          <w:p w:rsidR="00721E7F" w:rsidRDefault="00721E7F" w:rsidP="00606F09">
            <w:pPr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Avaliações (provas, </w:t>
            </w:r>
            <w:r w:rsidR="00606F09">
              <w:rPr>
                <w:rFonts w:ascii="Arial" w:hAnsi="Arial"/>
                <w:sz w:val="20"/>
              </w:rPr>
              <w:t>trabalhos</w:t>
            </w:r>
            <w:r>
              <w:rPr>
                <w:rFonts w:ascii="Arial" w:hAnsi="Arial"/>
                <w:sz w:val="20"/>
              </w:rPr>
              <w:t>,</w:t>
            </w:r>
            <w:r w:rsidR="00606F09">
              <w:rPr>
                <w:rFonts w:ascii="Arial" w:hAnsi="Arial"/>
                <w:sz w:val="20"/>
              </w:rPr>
              <w:t xml:space="preserve"> atividades com</w:t>
            </w:r>
            <w:r>
              <w:rPr>
                <w:rFonts w:ascii="Arial" w:hAnsi="Arial"/>
                <w:sz w:val="20"/>
              </w:rPr>
              <w:t xml:space="preserve"> listas de exercícios).</w:t>
            </w:r>
          </w:p>
        </w:tc>
      </w:tr>
    </w:tbl>
    <w:p w:rsidR="00721E7F" w:rsidRDefault="00721E7F">
      <w:pPr>
        <w:rPr>
          <w:rFonts w:ascii="Arial" w:hAnsi="Arial"/>
          <w:b/>
          <w:sz w:val="22"/>
        </w:rPr>
      </w:pPr>
    </w:p>
    <w:p w:rsidR="00606F09" w:rsidRDefault="00606F09">
      <w:pPr>
        <w:rPr>
          <w:rFonts w:ascii="Arial" w:hAnsi="Arial"/>
          <w:b/>
          <w:sz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21E7F">
        <w:trPr>
          <w:trHeight w:val="567"/>
        </w:trPr>
        <w:tc>
          <w:tcPr>
            <w:tcW w:w="9610" w:type="dxa"/>
            <w:tcBorders>
              <w:bottom w:val="single" w:sz="4" w:space="0" w:color="auto"/>
            </w:tcBorders>
          </w:tcPr>
          <w:p w:rsidR="00721E7F" w:rsidRDefault="00721E7F">
            <w:pPr>
              <w:pStyle w:val="Ttulo3"/>
              <w:spacing w:before="80" w:after="80"/>
              <w:rPr>
                <w:b w:val="0"/>
                <w:sz w:val="22"/>
              </w:rPr>
            </w:pPr>
            <w:r>
              <w:rPr>
                <w:sz w:val="22"/>
              </w:rPr>
              <w:t>VI - Outras Observações / Informações (proposta de projetos, atividades interdisciplinares, concursos, exposições etc.):</w:t>
            </w:r>
          </w:p>
        </w:tc>
      </w:tr>
      <w:tr w:rsidR="00721E7F">
        <w:trPr>
          <w:trHeight w:val="567"/>
        </w:trPr>
        <w:tc>
          <w:tcPr>
            <w:tcW w:w="9610" w:type="dxa"/>
            <w:tcBorders>
              <w:bottom w:val="single" w:sz="4" w:space="0" w:color="auto"/>
            </w:tcBorders>
          </w:tcPr>
          <w:p w:rsidR="00721E7F" w:rsidRDefault="00721E7F">
            <w:pPr>
              <w:pStyle w:val="Cabealho"/>
              <w:tabs>
                <w:tab w:val="clear" w:pos="4419"/>
                <w:tab w:val="clear" w:pos="8838"/>
              </w:tabs>
              <w:spacing w:before="12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Um constante interagir – O meio escolar e a Internet.</w:t>
            </w:r>
          </w:p>
        </w:tc>
      </w:tr>
    </w:tbl>
    <w:p w:rsidR="00721E7F" w:rsidRDefault="00721E7F">
      <w:pPr>
        <w:rPr>
          <w:rFonts w:ascii="Arial" w:hAnsi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21E7F" w:rsidTr="004A3AFE">
        <w:trPr>
          <w:trHeight w:val="2591"/>
        </w:trPr>
        <w:tc>
          <w:tcPr>
            <w:tcW w:w="9610" w:type="dxa"/>
          </w:tcPr>
          <w:p w:rsidR="00721E7F" w:rsidRDefault="00721E7F">
            <w:pPr>
              <w:spacing w:before="120" w:after="12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VII – Assinatura:                                                                             </w:t>
            </w:r>
          </w:p>
          <w:p w:rsidR="00B21C54" w:rsidRDefault="00B21C54">
            <w:pPr>
              <w:rPr>
                <w:rFonts w:ascii="Arial" w:hAnsi="Arial"/>
                <w:sz w:val="20"/>
              </w:rPr>
            </w:pPr>
          </w:p>
          <w:p w:rsidR="00721E7F" w:rsidRDefault="00DC13B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__________________________________________</w:t>
            </w:r>
            <w:r w:rsidR="004A3AFE">
              <w:rPr>
                <w:rFonts w:ascii="Arial" w:hAnsi="Arial"/>
                <w:sz w:val="20"/>
              </w:rPr>
              <w:t xml:space="preserve">                            </w:t>
            </w:r>
            <w:r w:rsidR="00721E7F">
              <w:rPr>
                <w:rFonts w:ascii="Arial" w:hAnsi="Arial"/>
                <w:sz w:val="20"/>
              </w:rPr>
              <w:t xml:space="preserve">  ____ / ____ / _____</w:t>
            </w:r>
          </w:p>
          <w:p w:rsidR="00721E7F" w:rsidRDefault="00721E7F">
            <w:pPr>
              <w:pStyle w:val="Textodenotaderodap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 w:rsidR="00DC13B8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</w:t>
            </w:r>
            <w:r w:rsidR="00DC13B8">
              <w:rPr>
                <w:rFonts w:ascii="Arial" w:hAnsi="Arial"/>
              </w:rPr>
              <w:t xml:space="preserve">            </w:t>
            </w:r>
            <w:r w:rsidR="004A3AFE">
              <w:rPr>
                <w:rFonts w:ascii="Arial" w:hAnsi="Arial"/>
              </w:rPr>
              <w:t>Luiz Fernando Leonardi</w:t>
            </w:r>
          </w:p>
          <w:p w:rsidR="00DC13B8" w:rsidRDefault="00DC13B8" w:rsidP="00135C93">
            <w:pPr>
              <w:pStyle w:val="Textodenotaderodap"/>
              <w:rPr>
                <w:rFonts w:ascii="Arial" w:hAnsi="Arial"/>
              </w:rPr>
            </w:pPr>
          </w:p>
          <w:p w:rsidR="004A3AFE" w:rsidRDefault="004A3AFE" w:rsidP="004A3AF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__________________________________________                               ____ / ____ / _____</w:t>
            </w:r>
          </w:p>
          <w:p w:rsidR="004A3AFE" w:rsidRDefault="004A3AFE" w:rsidP="004A3AFE">
            <w:pPr>
              <w:pStyle w:val="Textodenotaderodap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Moacir Furniel Quessada</w:t>
            </w:r>
          </w:p>
          <w:p w:rsidR="004A3AFE" w:rsidRPr="00DC13B8" w:rsidRDefault="004A3AFE" w:rsidP="00135C93">
            <w:pPr>
              <w:pStyle w:val="Textodenotaderodap"/>
              <w:rPr>
                <w:rFonts w:ascii="Arial" w:hAnsi="Arial"/>
              </w:rPr>
            </w:pPr>
          </w:p>
        </w:tc>
      </w:tr>
    </w:tbl>
    <w:p w:rsidR="00721E7F" w:rsidRDefault="00721E7F">
      <w:pPr>
        <w:rPr>
          <w:rFonts w:ascii="Arial" w:hAnsi="Arial"/>
          <w:b/>
          <w:sz w:val="22"/>
        </w:rPr>
      </w:pPr>
    </w:p>
    <w:p w:rsidR="00135C93" w:rsidRDefault="00135C93">
      <w:pPr>
        <w:rPr>
          <w:rFonts w:ascii="Arial" w:hAnsi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721E7F">
        <w:trPr>
          <w:trHeight w:val="567"/>
        </w:trPr>
        <w:tc>
          <w:tcPr>
            <w:tcW w:w="9610" w:type="dxa"/>
          </w:tcPr>
          <w:p w:rsidR="00721E7F" w:rsidRDefault="00721E7F">
            <w:pPr>
              <w:spacing w:before="120" w:after="12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VIII –  Parecer do Coordenador de Área:</w:t>
            </w:r>
          </w:p>
          <w:p w:rsidR="00B21C54" w:rsidRDefault="00721E7F">
            <w:pPr>
              <w:tabs>
                <w:tab w:val="left" w:pos="6840"/>
              </w:tabs>
              <w:spacing w:before="120" w:after="12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       Assinatura:                                                                            Data:</w:t>
            </w:r>
          </w:p>
          <w:p w:rsidR="00B21C54" w:rsidRDefault="00B21C54">
            <w:pPr>
              <w:tabs>
                <w:tab w:val="left" w:pos="6840"/>
              </w:tabs>
              <w:spacing w:before="120" w:after="120"/>
              <w:rPr>
                <w:rFonts w:ascii="Arial" w:hAnsi="Arial"/>
                <w:b/>
                <w:sz w:val="22"/>
              </w:rPr>
            </w:pPr>
          </w:p>
          <w:p w:rsidR="007C33A3" w:rsidRDefault="007C33A3">
            <w:pPr>
              <w:tabs>
                <w:tab w:val="left" w:pos="6840"/>
              </w:tabs>
              <w:spacing w:before="120" w:after="120"/>
              <w:rPr>
                <w:rFonts w:ascii="Arial" w:hAnsi="Arial"/>
                <w:b/>
                <w:sz w:val="22"/>
              </w:rPr>
            </w:pPr>
          </w:p>
        </w:tc>
      </w:tr>
    </w:tbl>
    <w:p w:rsidR="00721E7F" w:rsidRDefault="00721E7F" w:rsidP="00A14D32">
      <w:pPr>
        <w:jc w:val="both"/>
      </w:pPr>
    </w:p>
    <w:sectPr w:rsidR="00721E7F" w:rsidSect="00B21C54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F9" w:rsidRDefault="005A07F9">
      <w:r>
        <w:separator/>
      </w:r>
    </w:p>
  </w:endnote>
  <w:endnote w:type="continuationSeparator" w:id="0">
    <w:p w:rsidR="005A07F9" w:rsidRDefault="005A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7F" w:rsidRDefault="00721E7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21E7F" w:rsidRDefault="00721E7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7F" w:rsidRDefault="00721E7F">
    <w:pPr>
      <w:pStyle w:val="Rodap"/>
      <w:ind w:right="360"/>
      <w:rPr>
        <w:rFonts w:ascii="Arial" w:hAnsi="Arial"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7F" w:rsidRDefault="00721E7F">
    <w:pPr>
      <w:pStyle w:val="Rodap"/>
      <w:rPr>
        <w:sz w:val="18"/>
      </w:rPr>
    </w:pPr>
    <w:r>
      <w:rPr>
        <w:rFonts w:ascii="Arial" w:hAnsi="Arial"/>
        <w:b/>
        <w:sz w:val="18"/>
      </w:rPr>
      <w:t xml:space="preserve">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7F" w:rsidRDefault="00721E7F">
    <w:pPr>
      <w:pStyle w:val="Rodap"/>
      <w:framePr w:wrap="around" w:vAnchor="text" w:hAnchor="margin" w:xAlign="right" w:y="1"/>
      <w:rPr>
        <w:rStyle w:val="Nmerodepgina"/>
      </w:rPr>
    </w:pPr>
  </w:p>
  <w:p w:rsidR="00721E7F" w:rsidRDefault="00721E7F" w:rsidP="00A14D32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F9" w:rsidRDefault="005A07F9">
      <w:r>
        <w:separator/>
      </w:r>
    </w:p>
  </w:footnote>
  <w:footnote w:type="continuationSeparator" w:id="0">
    <w:p w:rsidR="005A07F9" w:rsidRDefault="005A07F9">
      <w:r>
        <w:continuationSeparator/>
      </w:r>
    </w:p>
  </w:footnote>
  <w:footnote w:id="1">
    <w:p w:rsidR="00721E7F" w:rsidRDefault="00721E7F">
      <w:pPr>
        <w:pStyle w:val="Textodenotaderodap"/>
      </w:pPr>
      <w:r>
        <w:rPr>
          <w:rStyle w:val="Refdenotaderodap"/>
        </w:rPr>
        <w:t>1</w:t>
      </w:r>
      <w:r>
        <w:t xml:space="preserve"> </w:t>
      </w:r>
      <w:r>
        <w:rPr>
          <w:rFonts w:ascii="Arial" w:hAnsi="Arial"/>
        </w:rPr>
        <w:t xml:space="preserve">Relacionar em ordem didática </w:t>
      </w:r>
    </w:p>
  </w:footnote>
  <w:footnote w:id="2">
    <w:p w:rsidR="00721E7F" w:rsidRDefault="00721E7F">
      <w:pPr>
        <w:pStyle w:val="Textodenotaderodap"/>
        <w:rPr>
          <w:rFonts w:ascii="Arial" w:hAnsi="Arial"/>
        </w:rPr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 xml:space="preserve">Relacionar de acordo com cada conhecimento </w:t>
      </w:r>
    </w:p>
    <w:p w:rsidR="00721E7F" w:rsidRDefault="00721E7F">
      <w:pPr>
        <w:pStyle w:val="Textodenotaderodap"/>
        <w:rPr>
          <w:rFonts w:ascii="Arial" w:hAnsi="Arial"/>
        </w:rPr>
      </w:pPr>
      <w:r>
        <w:rPr>
          <w:rFonts w:ascii="Arial" w:hAnsi="Arial"/>
          <w:vertAlign w:val="superscript"/>
        </w:rPr>
        <w:t>3</w:t>
      </w:r>
      <w:r>
        <w:rPr>
          <w:rFonts w:ascii="Arial" w:hAnsi="Arial"/>
        </w:rPr>
        <w:t xml:space="preserve"> Vide “Proposta de Conhecimentos Curriculares para o Ensino Médio”</w:t>
      </w:r>
    </w:p>
  </w:footnote>
  <w:footnote w:id="3">
    <w:p w:rsidR="00721E7F" w:rsidRDefault="00721E7F">
      <w:pPr>
        <w:pStyle w:val="Textodenotaderodap"/>
        <w:rPr>
          <w:rFonts w:ascii="Arial" w:hAnsi="Arial"/>
        </w:rPr>
      </w:pPr>
      <w:r>
        <w:rPr>
          <w:rStyle w:val="Refdenotaderodap"/>
          <w:rFonts w:ascii="Arial" w:hAnsi="Arial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7F" w:rsidRDefault="00721E7F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21E7F" w:rsidRDefault="00721E7F">
    <w:pPr>
      <w:pStyle w:val="Cabealho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697B"/>
    <w:multiLevelType w:val="singleLevel"/>
    <w:tmpl w:val="A05C8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</w:abstractNum>
  <w:abstractNum w:abstractNumId="1">
    <w:nsid w:val="04E97C1C"/>
    <w:multiLevelType w:val="singleLevel"/>
    <w:tmpl w:val="0CCC6A6C"/>
    <w:lvl w:ilvl="0">
      <w:start w:val="5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hAnsi="Times New Roman" w:hint="default"/>
      </w:rPr>
    </w:lvl>
  </w:abstractNum>
  <w:abstractNum w:abstractNumId="2">
    <w:nsid w:val="0E284151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C9A036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1B60ABB"/>
    <w:multiLevelType w:val="multilevel"/>
    <w:tmpl w:val="42647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2BE0B59"/>
    <w:multiLevelType w:val="singleLevel"/>
    <w:tmpl w:val="A05C8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</w:abstractNum>
  <w:abstractNum w:abstractNumId="6">
    <w:nsid w:val="235E787A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4797136"/>
    <w:multiLevelType w:val="singleLevel"/>
    <w:tmpl w:val="A05C8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</w:abstractNum>
  <w:abstractNum w:abstractNumId="8">
    <w:nsid w:val="26D27265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8446DF2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C7251BC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1247BC0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6C01C49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395662DB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B7B2C81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BAC6B3A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CDE5D4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F12975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42B8501D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4AC4061F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4D6308DF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0CC62F8"/>
    <w:multiLevelType w:val="singleLevel"/>
    <w:tmpl w:val="DBE6B22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519B6CB0"/>
    <w:multiLevelType w:val="singleLevel"/>
    <w:tmpl w:val="A05C8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</w:abstractNum>
  <w:abstractNum w:abstractNumId="23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E216D9B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1B6503D"/>
    <w:multiLevelType w:val="singleLevel"/>
    <w:tmpl w:val="A05C8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</w:abstractNum>
  <w:abstractNum w:abstractNumId="26">
    <w:nsid w:val="62407755"/>
    <w:multiLevelType w:val="singleLevel"/>
    <w:tmpl w:val="A05C8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</w:abstractNum>
  <w:abstractNum w:abstractNumId="27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28">
    <w:nsid w:val="6F5D06A0"/>
    <w:multiLevelType w:val="singleLevel"/>
    <w:tmpl w:val="A05C8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</w:abstractNum>
  <w:abstractNum w:abstractNumId="29">
    <w:nsid w:val="71692343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737D611C"/>
    <w:multiLevelType w:val="singleLevel"/>
    <w:tmpl w:val="CAEAFD9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BCA5178"/>
    <w:multiLevelType w:val="singleLevel"/>
    <w:tmpl w:val="A05C8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6"/>
      </w:rPr>
    </w:lvl>
  </w:abstractNum>
  <w:num w:numId="1">
    <w:abstractNumId w:val="27"/>
  </w:num>
  <w:num w:numId="2">
    <w:abstractNumId w:val="23"/>
  </w:num>
  <w:num w:numId="3">
    <w:abstractNumId w:val="7"/>
  </w:num>
  <w:num w:numId="4">
    <w:abstractNumId w:val="0"/>
  </w:num>
  <w:num w:numId="5">
    <w:abstractNumId w:val="28"/>
  </w:num>
  <w:num w:numId="6">
    <w:abstractNumId w:val="26"/>
  </w:num>
  <w:num w:numId="7">
    <w:abstractNumId w:val="22"/>
  </w:num>
  <w:num w:numId="8">
    <w:abstractNumId w:val="25"/>
  </w:num>
  <w:num w:numId="9">
    <w:abstractNumId w:val="24"/>
  </w:num>
  <w:num w:numId="10">
    <w:abstractNumId w:val="10"/>
  </w:num>
  <w:num w:numId="11">
    <w:abstractNumId w:val="29"/>
  </w:num>
  <w:num w:numId="12">
    <w:abstractNumId w:val="15"/>
  </w:num>
  <w:num w:numId="13">
    <w:abstractNumId w:val="9"/>
  </w:num>
  <w:num w:numId="14">
    <w:abstractNumId w:val="17"/>
  </w:num>
  <w:num w:numId="15">
    <w:abstractNumId w:val="12"/>
  </w:num>
  <w:num w:numId="16">
    <w:abstractNumId w:val="18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2"/>
  </w:num>
  <w:num w:numId="22">
    <w:abstractNumId w:val="30"/>
  </w:num>
  <w:num w:numId="23">
    <w:abstractNumId w:val="20"/>
  </w:num>
  <w:num w:numId="24">
    <w:abstractNumId w:val="21"/>
  </w:num>
  <w:num w:numId="25">
    <w:abstractNumId w:val="31"/>
  </w:num>
  <w:num w:numId="26">
    <w:abstractNumId w:val="5"/>
  </w:num>
  <w:num w:numId="27">
    <w:abstractNumId w:val="6"/>
  </w:num>
  <w:num w:numId="28">
    <w:abstractNumId w:val="1"/>
  </w:num>
  <w:num w:numId="29">
    <w:abstractNumId w:val="3"/>
  </w:num>
  <w:num w:numId="30">
    <w:abstractNumId w:val="16"/>
  </w:num>
  <w:num w:numId="31">
    <w:abstractNumId w:val="1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248"/>
    <w:rsid w:val="0001749F"/>
    <w:rsid w:val="00022649"/>
    <w:rsid w:val="00074A23"/>
    <w:rsid w:val="00081611"/>
    <w:rsid w:val="00112821"/>
    <w:rsid w:val="00135C93"/>
    <w:rsid w:val="00172132"/>
    <w:rsid w:val="001835E9"/>
    <w:rsid w:val="003930FD"/>
    <w:rsid w:val="003D669D"/>
    <w:rsid w:val="00400D5C"/>
    <w:rsid w:val="00406776"/>
    <w:rsid w:val="0048046F"/>
    <w:rsid w:val="00497E40"/>
    <w:rsid w:val="004A3AFE"/>
    <w:rsid w:val="004B31E8"/>
    <w:rsid w:val="0052145D"/>
    <w:rsid w:val="005814D3"/>
    <w:rsid w:val="005929B5"/>
    <w:rsid w:val="00593B83"/>
    <w:rsid w:val="005A07F9"/>
    <w:rsid w:val="005A269B"/>
    <w:rsid w:val="005A7A0E"/>
    <w:rsid w:val="005C4FE4"/>
    <w:rsid w:val="005E4F3D"/>
    <w:rsid w:val="00606F09"/>
    <w:rsid w:val="006323FE"/>
    <w:rsid w:val="00686263"/>
    <w:rsid w:val="0069095C"/>
    <w:rsid w:val="00721E7F"/>
    <w:rsid w:val="007869C2"/>
    <w:rsid w:val="007C33A3"/>
    <w:rsid w:val="008627EE"/>
    <w:rsid w:val="008E5D24"/>
    <w:rsid w:val="00903634"/>
    <w:rsid w:val="00913E7D"/>
    <w:rsid w:val="00975064"/>
    <w:rsid w:val="00981BA7"/>
    <w:rsid w:val="00A0178A"/>
    <w:rsid w:val="00A14D32"/>
    <w:rsid w:val="00A50413"/>
    <w:rsid w:val="00A807A7"/>
    <w:rsid w:val="00A83822"/>
    <w:rsid w:val="00AA3248"/>
    <w:rsid w:val="00AF6254"/>
    <w:rsid w:val="00B0409E"/>
    <w:rsid w:val="00B135F9"/>
    <w:rsid w:val="00B21C54"/>
    <w:rsid w:val="00B31FD8"/>
    <w:rsid w:val="00B36081"/>
    <w:rsid w:val="00B73F49"/>
    <w:rsid w:val="00BB0754"/>
    <w:rsid w:val="00BB2E3C"/>
    <w:rsid w:val="00C07B15"/>
    <w:rsid w:val="00C350C3"/>
    <w:rsid w:val="00CB3559"/>
    <w:rsid w:val="00CE5DC6"/>
    <w:rsid w:val="00D47460"/>
    <w:rsid w:val="00DC13B8"/>
    <w:rsid w:val="00E46F28"/>
    <w:rsid w:val="00E661BA"/>
    <w:rsid w:val="00E67F71"/>
    <w:rsid w:val="00E81A0A"/>
    <w:rsid w:val="00E92A13"/>
    <w:rsid w:val="00EC4933"/>
    <w:rsid w:val="00EC6CB4"/>
    <w:rsid w:val="00F16845"/>
    <w:rsid w:val="00F42752"/>
    <w:rsid w:val="00F501AF"/>
    <w:rsid w:val="00FE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pPr>
      <w:ind w:left="2056" w:hanging="2056"/>
    </w:pPr>
    <w:rPr>
      <w:rFonts w:ascii="Arial" w:hAnsi="Arial"/>
      <w:sz w:val="20"/>
    </w:rPr>
  </w:style>
  <w:style w:type="paragraph" w:styleId="Recuodecorpodetexto2">
    <w:name w:val="Body Text Indent 2"/>
    <w:basedOn w:val="Normal"/>
    <w:pPr>
      <w:ind w:left="2056" w:hanging="2056"/>
      <w:jc w:val="both"/>
    </w:pPr>
    <w:rPr>
      <w:rFonts w:ascii="Arial" w:hAnsi="Arial"/>
      <w:sz w:val="20"/>
    </w:rPr>
  </w:style>
  <w:style w:type="paragraph" w:styleId="Recuodecorpodetexto3">
    <w:name w:val="Body Text Indent 3"/>
    <w:basedOn w:val="Normal"/>
    <w:pPr>
      <w:ind w:left="1914" w:hanging="1914"/>
    </w:pPr>
    <w:rPr>
      <w:rFonts w:ascii="Arial" w:hAnsi="Arial"/>
      <w:sz w:val="20"/>
    </w:rPr>
  </w:style>
  <w:style w:type="paragraph" w:styleId="Corpodetexto3">
    <w:name w:val="Body Text 3"/>
    <w:basedOn w:val="Normal"/>
    <w:pPr>
      <w:tabs>
        <w:tab w:val="left" w:pos="2835"/>
        <w:tab w:val="left" w:pos="5670"/>
      </w:tabs>
      <w:spacing w:line="360" w:lineRule="auto"/>
      <w:jc w:val="both"/>
    </w:pPr>
    <w:rPr>
      <w:rFonts w:ascii="Arial" w:hAnsi="Arial"/>
    </w:rPr>
  </w:style>
  <w:style w:type="table" w:styleId="Tabelacomgrade">
    <w:name w:val="Table Grid"/>
    <w:basedOn w:val="Tabelanormal"/>
    <w:rsid w:val="00400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DC13B8"/>
    <w:rPr>
      <w:rFonts w:ascii="Tahoma" w:hAnsi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13E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pPr>
      <w:ind w:left="2056" w:hanging="2056"/>
    </w:pPr>
    <w:rPr>
      <w:rFonts w:ascii="Arial" w:hAnsi="Arial"/>
      <w:sz w:val="20"/>
    </w:rPr>
  </w:style>
  <w:style w:type="paragraph" w:styleId="Recuodecorpodetexto2">
    <w:name w:val="Body Text Indent 2"/>
    <w:basedOn w:val="Normal"/>
    <w:pPr>
      <w:ind w:left="2056" w:hanging="2056"/>
      <w:jc w:val="both"/>
    </w:pPr>
    <w:rPr>
      <w:rFonts w:ascii="Arial" w:hAnsi="Arial"/>
      <w:sz w:val="20"/>
    </w:rPr>
  </w:style>
  <w:style w:type="paragraph" w:styleId="Recuodecorpodetexto3">
    <w:name w:val="Body Text Indent 3"/>
    <w:basedOn w:val="Normal"/>
    <w:pPr>
      <w:ind w:left="1914" w:hanging="1914"/>
    </w:pPr>
    <w:rPr>
      <w:rFonts w:ascii="Arial" w:hAnsi="Arial"/>
      <w:sz w:val="20"/>
    </w:rPr>
  </w:style>
  <w:style w:type="paragraph" w:styleId="Corpodetexto3">
    <w:name w:val="Body Text 3"/>
    <w:basedOn w:val="Normal"/>
    <w:pPr>
      <w:tabs>
        <w:tab w:val="left" w:pos="2835"/>
        <w:tab w:val="left" w:pos="5670"/>
      </w:tabs>
      <w:spacing w:line="360" w:lineRule="auto"/>
      <w:jc w:val="both"/>
    </w:pPr>
    <w:rPr>
      <w:rFonts w:ascii="Arial" w:hAnsi="Arial"/>
    </w:rPr>
  </w:style>
  <w:style w:type="table" w:styleId="Tabelacomgrade">
    <w:name w:val="Table Grid"/>
    <w:basedOn w:val="Tabelanormal"/>
    <w:rsid w:val="00400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DC13B8"/>
    <w:rPr>
      <w:rFonts w:ascii="Tahoma" w:hAnsi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13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Cidinha</cp:lastModifiedBy>
  <cp:revision>2</cp:revision>
  <cp:lastPrinted>2011-03-04T13:22:00Z</cp:lastPrinted>
  <dcterms:created xsi:type="dcterms:W3CDTF">2013-03-22T14:05:00Z</dcterms:created>
  <dcterms:modified xsi:type="dcterms:W3CDTF">2013-03-22T14:05:00Z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-1759748866</vt:i4>
  </property>
  <property fmtid="{D5CDD505-2E9C-101B-9397-08002B2CF9AE}" pid="3" name="_EmailSubject">
    <vt:lpwstr>Plano de Trabalho</vt:lpwstr>
  </property>
  <property fmtid="{D5CDD505-2E9C-101B-9397-08002B2CF9AE}" pid="4" name="_AuthorEmail">
    <vt:lpwstr>a1bia@ADMCENTRAL.CENTROPAULASOUZA.com</vt:lpwstr>
  </property>
  <property fmtid="{D5CDD505-2E9C-101B-9397-08002B2CF9AE}" pid="5" name="_AuthorEmailDisplayName">
    <vt:lpwstr>a1bia - Kátia Beatriz Almeida</vt:lpwstr>
  </property>
  <property fmtid="{D5CDD505-2E9C-101B-9397-08002B2CF9AE}" pid="6" name="_ReviewingToolsShownOnce">
    <vt:lpwstr/>
  </property>
</Properties>
</file>